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3FA70" w14:textId="77777777" w:rsidR="00CF064D" w:rsidRPr="006F2C2C" w:rsidRDefault="00CF064D" w:rsidP="00D07DA9">
      <w:pPr>
        <w:spacing w:after="0" w:line="240" w:lineRule="auto"/>
        <w:ind w:left="28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49387317"/>
      <w:r>
        <w:rPr>
          <w:rFonts w:ascii="Times New Roman" w:hAnsi="Times New Roman" w:cs="Times New Roman"/>
          <w:b/>
          <w:bCs/>
          <w:sz w:val="28"/>
          <w:szCs w:val="28"/>
        </w:rPr>
        <w:t>ZADANIE NR 1</w:t>
      </w:r>
      <w:r>
        <w:rPr>
          <w:rFonts w:ascii="Times New Roman" w:hAnsi="Times New Roman" w:cs="Times New Roman"/>
          <w:bCs/>
          <w:sz w:val="28"/>
          <w:szCs w:val="28"/>
        </w:rPr>
        <w:t>, załącznik nr 1.</w:t>
      </w:r>
    </w:p>
    <w:p w14:paraId="09CB59EE" w14:textId="77777777" w:rsidR="00CF064D" w:rsidRPr="00EF5E21" w:rsidRDefault="00CF064D" w:rsidP="00CF064D">
      <w:pPr>
        <w:spacing w:after="0" w:line="240" w:lineRule="auto"/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5E21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14:paraId="5945BEA0" w14:textId="43D1F2C7" w:rsidR="00CF064D" w:rsidRPr="00EF5E21" w:rsidRDefault="006734F1" w:rsidP="00CF064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734F1">
        <w:rPr>
          <w:rFonts w:ascii="Times New Roman" w:hAnsi="Times New Roman" w:cs="Times New Roman"/>
        </w:rPr>
        <w:t>Dostawa licencji edukacyjnych na oprogramowanie klasy ERP przeznaczone do celów dydaktycznych</w:t>
      </w:r>
      <w:r>
        <w:rPr>
          <w:rFonts w:ascii="Times New Roman" w:hAnsi="Times New Roman" w:cs="Times New Roman"/>
        </w:rPr>
        <w:t xml:space="preserve"> </w:t>
      </w:r>
      <w:r w:rsidR="00CF064D" w:rsidRPr="00CF064D">
        <w:rPr>
          <w:rFonts w:ascii="Times New Roman" w:hAnsi="Times New Roman" w:cs="Times New Roman"/>
        </w:rPr>
        <w:t>w Akademii Wojsk Lądowych im. gen. Tadeusza Kościuszki</w:t>
      </w:r>
    </w:p>
    <w:bookmarkEnd w:id="0"/>
    <w:p w14:paraId="63AEDEAF" w14:textId="77777777" w:rsidR="00CF064D" w:rsidRPr="00EF5E21" w:rsidRDefault="00CF064D" w:rsidP="00CF064D">
      <w:pPr>
        <w:pStyle w:val="Akapitzlist"/>
        <w:spacing w:line="360" w:lineRule="auto"/>
        <w:jc w:val="both"/>
        <w:rPr>
          <w:rFonts w:ascii="Times New Roman" w:hAnsi="Times New Roman" w:cs="Times New Roman"/>
          <w:b/>
        </w:rPr>
      </w:pPr>
    </w:p>
    <w:p w14:paraId="46A1C241" w14:textId="3A9861AA" w:rsidR="00CF064D" w:rsidRPr="00D07DA9" w:rsidRDefault="00CF064D" w:rsidP="00D07DA9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07DA9">
        <w:rPr>
          <w:rFonts w:ascii="Times New Roman" w:hAnsi="Times New Roman" w:cs="Times New Roman"/>
          <w:b/>
          <w:bCs/>
          <w:color w:val="auto"/>
          <w:sz w:val="22"/>
          <w:szCs w:val="22"/>
        </w:rPr>
        <w:t>Przedmiot zamówienia</w:t>
      </w:r>
    </w:p>
    <w:p w14:paraId="0080E78D" w14:textId="6A8808BA" w:rsidR="00CF064D" w:rsidRPr="0015527F" w:rsidRDefault="00CF064D" w:rsidP="00E40ED9">
      <w:pPr>
        <w:pStyle w:val="Nagwek3"/>
        <w:spacing w:before="0" w:after="0" w:line="360" w:lineRule="auto"/>
        <w:ind w:left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  <w:r w:rsidRPr="0015527F">
        <w:rPr>
          <w:rFonts w:ascii="Times New Roman" w:eastAsiaTheme="minorHAnsi" w:hAnsi="Times New Roman" w:cs="Times New Roman"/>
          <w:color w:val="auto"/>
          <w:sz w:val="22"/>
          <w:szCs w:val="22"/>
        </w:rPr>
        <w:t>Przedmiotem zamówienia jest dostawa licencji edukacyjnych na oprogramowanie klasy ERP, przeznaczonego do celów dydaktycznych w Akademii Wojsk Lądowych im. gen. Tadeusza Kościuszki, obejmując</w:t>
      </w:r>
      <w:r w:rsidR="00E40ED9" w:rsidRPr="0015527F">
        <w:rPr>
          <w:rFonts w:ascii="Times New Roman" w:eastAsiaTheme="minorHAnsi" w:hAnsi="Times New Roman" w:cs="Times New Roman"/>
          <w:color w:val="auto"/>
          <w:sz w:val="22"/>
          <w:szCs w:val="22"/>
        </w:rPr>
        <w:t>ego</w:t>
      </w:r>
      <w:r w:rsidRPr="0015527F">
        <w:rPr>
          <w:rFonts w:ascii="Times New Roman" w:eastAsiaTheme="minorHAnsi" w:hAnsi="Times New Roman" w:cs="Times New Roman"/>
          <w:color w:val="auto"/>
          <w:sz w:val="22"/>
          <w:szCs w:val="22"/>
        </w:rPr>
        <w:t xml:space="preserve">: </w:t>
      </w:r>
    </w:p>
    <w:p w14:paraId="61D4EA1E" w14:textId="6B904ECC" w:rsidR="00CF064D" w:rsidRPr="0015527F" w:rsidRDefault="00CF064D" w:rsidP="00E40ED9">
      <w:pPr>
        <w:pStyle w:val="Nagwek3"/>
        <w:spacing w:before="0" w:after="0" w:line="360" w:lineRule="auto"/>
        <w:ind w:left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  <w:r w:rsidRPr="0015527F">
        <w:rPr>
          <w:rFonts w:ascii="Times New Roman" w:eastAsiaTheme="minorHAnsi" w:hAnsi="Times New Roman" w:cs="Times New Roman"/>
          <w:color w:val="auto"/>
          <w:sz w:val="22"/>
          <w:szCs w:val="22"/>
        </w:rPr>
        <w:t>Moduł A: oprogramowanie ERP dla małych i średnich przedsiębiorstw, w wersji edukacyjnej</w:t>
      </w:r>
      <w:r w:rsidR="00290A89" w:rsidRPr="0015527F">
        <w:rPr>
          <w:rFonts w:ascii="Times New Roman" w:eastAsiaTheme="minorHAnsi" w:hAnsi="Times New Roman" w:cs="Times New Roman"/>
          <w:color w:val="auto"/>
          <w:sz w:val="22"/>
          <w:szCs w:val="22"/>
        </w:rPr>
        <w:t>.</w:t>
      </w:r>
    </w:p>
    <w:p w14:paraId="2CF8DFCA" w14:textId="77777777" w:rsidR="00CF064D" w:rsidRPr="0015527F" w:rsidRDefault="00CF064D" w:rsidP="00E40ED9">
      <w:pPr>
        <w:pStyle w:val="Nagwek3"/>
        <w:spacing w:before="0" w:after="0" w:line="360" w:lineRule="auto"/>
        <w:ind w:left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</w:rPr>
      </w:pPr>
      <w:r w:rsidRPr="0015527F">
        <w:rPr>
          <w:rFonts w:ascii="Times New Roman" w:eastAsiaTheme="minorHAnsi" w:hAnsi="Times New Roman" w:cs="Times New Roman"/>
          <w:color w:val="auto"/>
          <w:sz w:val="22"/>
          <w:szCs w:val="22"/>
        </w:rPr>
        <w:t xml:space="preserve">Moduł B: oprogramowanie ERP dla dużych przedsiębiorstw, w wersji edukacyjnej. </w:t>
      </w:r>
    </w:p>
    <w:p w14:paraId="0B07A6B3" w14:textId="151B5696" w:rsidR="00CF064D" w:rsidRPr="0015527F" w:rsidRDefault="00CF064D" w:rsidP="00E40ED9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>Łącznie: licencje umożliwiające pracę na 30 stanowiskach komputerowych. Oprogramowanie dostarczane w ramach zamówienia będzie wykorzystywane wyłącznie do celów dydaktycznych i nie będzie służyć bieżącej obsłudze administracyjnej uczelni.</w:t>
      </w:r>
    </w:p>
    <w:p w14:paraId="21892CF1" w14:textId="7AB58DCF" w:rsidR="00CF064D" w:rsidRPr="00D07DA9" w:rsidRDefault="00CF064D" w:rsidP="00D07DA9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D07DA9">
        <w:rPr>
          <w:rFonts w:ascii="Times New Roman" w:hAnsi="Times New Roman" w:cs="Times New Roman"/>
          <w:b/>
          <w:bCs/>
          <w:color w:val="auto"/>
          <w:sz w:val="22"/>
          <w:szCs w:val="22"/>
        </w:rPr>
        <w:t>Szczegółowy opis przedmiotu zamówienia</w:t>
      </w:r>
    </w:p>
    <w:p w14:paraId="0A943521" w14:textId="48EAE212" w:rsidR="00CF064D" w:rsidRPr="00A00FAC" w:rsidRDefault="00CF064D" w:rsidP="00A00FAC">
      <w:pPr>
        <w:pStyle w:val="Nagwek2"/>
        <w:ind w:left="28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00FAC">
        <w:rPr>
          <w:rFonts w:ascii="Times New Roman" w:hAnsi="Times New Roman" w:cs="Times New Roman"/>
          <w:b/>
          <w:bCs/>
          <w:color w:val="auto"/>
          <w:sz w:val="22"/>
          <w:szCs w:val="22"/>
        </w:rPr>
        <w:t>2.1 Moduł A – ERP dla małych i średnich przedsiębiorstw</w:t>
      </w:r>
    </w:p>
    <w:p w14:paraId="48EB94BA" w14:textId="564B5A98" w:rsidR="00CF064D" w:rsidRPr="0015527F" w:rsidRDefault="00CF064D" w:rsidP="00E40ED9">
      <w:pPr>
        <w:pStyle w:val="Akapitzlist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>Licencja edukacyjna bezterminowa dla 30 stanowisk komputerowych.</w:t>
      </w:r>
    </w:p>
    <w:p w14:paraId="10B5867B" w14:textId="1FE00BFB" w:rsidR="00CF064D" w:rsidRPr="0015527F" w:rsidRDefault="00CF064D" w:rsidP="00E40ED9">
      <w:pPr>
        <w:pStyle w:val="Akapitzlist"/>
        <w:numPr>
          <w:ilvl w:val="0"/>
          <w:numId w:val="40"/>
        </w:numPr>
        <w:spacing w:after="0" w:line="360" w:lineRule="auto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>W</w:t>
      </w:r>
      <w:r w:rsidR="00E40ED9" w:rsidRPr="0015527F">
        <w:rPr>
          <w:rFonts w:ascii="Times New Roman" w:hAnsi="Times New Roman" w:cs="Times New Roman"/>
        </w:rPr>
        <w:t xml:space="preserve"> wersji</w:t>
      </w:r>
      <w:r w:rsidRPr="0015527F">
        <w:rPr>
          <w:rFonts w:ascii="Times New Roman" w:hAnsi="Times New Roman" w:cs="Times New Roman"/>
        </w:rPr>
        <w:t xml:space="preserve"> obejmując</w:t>
      </w:r>
      <w:r w:rsidR="00E40ED9" w:rsidRPr="0015527F">
        <w:rPr>
          <w:rFonts w:ascii="Times New Roman" w:hAnsi="Times New Roman" w:cs="Times New Roman"/>
        </w:rPr>
        <w:t>ej</w:t>
      </w:r>
      <w:r w:rsidRPr="0015527F">
        <w:rPr>
          <w:rFonts w:ascii="Times New Roman" w:hAnsi="Times New Roman" w:cs="Times New Roman"/>
        </w:rPr>
        <w:t xml:space="preserve"> co najmniej następujące funkcjonalności:</w:t>
      </w:r>
    </w:p>
    <w:p w14:paraId="2735DE4B" w14:textId="77777777" w:rsidR="008606FF" w:rsidRPr="008606FF" w:rsidRDefault="008606FF" w:rsidP="00860ED7">
      <w:pPr>
        <w:spacing w:after="0" w:line="360" w:lineRule="auto"/>
        <w:ind w:left="709"/>
        <w:rPr>
          <w:rFonts w:ascii="Times New Roman" w:hAnsi="Times New Roman" w:cs="Times New Roman"/>
        </w:rPr>
      </w:pPr>
      <w:r w:rsidRPr="008606FF">
        <w:rPr>
          <w:rFonts w:ascii="Times New Roman" w:hAnsi="Times New Roman" w:cs="Times New Roman"/>
        </w:rPr>
        <w:t>Handel i magazyn, w tym:</w:t>
      </w:r>
    </w:p>
    <w:p w14:paraId="589DB18C" w14:textId="11B19204" w:rsidR="008606FF" w:rsidRPr="008606FF" w:rsidRDefault="00E328D9" w:rsidP="00390DA0">
      <w:pPr>
        <w:numPr>
          <w:ilvl w:val="0"/>
          <w:numId w:val="43"/>
        </w:numPr>
        <w:tabs>
          <w:tab w:val="clear" w:pos="720"/>
          <w:tab w:val="num" w:pos="1134"/>
        </w:tabs>
        <w:spacing w:after="0" w:line="360" w:lineRule="auto"/>
        <w:ind w:left="1134" w:hanging="29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W</w:t>
      </w:r>
      <w:r w:rsidR="008606FF" w:rsidRPr="008606FF">
        <w:rPr>
          <w:rFonts w:ascii="Times New Roman" w:hAnsi="Times New Roman" w:cs="Times New Roman"/>
        </w:rPr>
        <w:t>ystawianie dokumentów magazynowych: wydania i przyjęcia zewnętrzne, rozchody i przyjęcia wewnętrzne, przesunięcia międzymagazynowe, rezerwacje odbiorcy, zamówienia u dostawcy</w:t>
      </w:r>
      <w:r w:rsidRPr="00390DA0">
        <w:rPr>
          <w:rFonts w:ascii="Times New Roman" w:hAnsi="Times New Roman" w:cs="Times New Roman"/>
        </w:rPr>
        <w:t>.</w:t>
      </w:r>
    </w:p>
    <w:p w14:paraId="34B11A95" w14:textId="71385E1E" w:rsidR="008606FF" w:rsidRPr="008606FF" w:rsidRDefault="00E328D9" w:rsidP="00390DA0">
      <w:pPr>
        <w:numPr>
          <w:ilvl w:val="0"/>
          <w:numId w:val="43"/>
        </w:numPr>
        <w:tabs>
          <w:tab w:val="clear" w:pos="720"/>
          <w:tab w:val="num" w:pos="1134"/>
        </w:tabs>
        <w:spacing w:after="0" w:line="360" w:lineRule="auto"/>
        <w:ind w:left="1134" w:hanging="29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O</w:t>
      </w:r>
      <w:r w:rsidR="008606FF" w:rsidRPr="008606FF">
        <w:rPr>
          <w:rFonts w:ascii="Times New Roman" w:hAnsi="Times New Roman" w:cs="Times New Roman"/>
        </w:rPr>
        <w:t>bsługa magazynu: kontrola stanów magazynowych, inwentaryzacja, spis z natury, bilans handlowy towaru, zestawienie według dostaw, historia towaru</w:t>
      </w:r>
      <w:r w:rsidRPr="00390DA0">
        <w:rPr>
          <w:rFonts w:ascii="Times New Roman" w:hAnsi="Times New Roman" w:cs="Times New Roman"/>
        </w:rPr>
        <w:t>.</w:t>
      </w:r>
    </w:p>
    <w:p w14:paraId="09558DFD" w14:textId="455CD3B0" w:rsidR="008606FF" w:rsidRPr="008606FF" w:rsidRDefault="00E328D9" w:rsidP="00390DA0">
      <w:pPr>
        <w:numPr>
          <w:ilvl w:val="0"/>
          <w:numId w:val="43"/>
        </w:numPr>
        <w:tabs>
          <w:tab w:val="clear" w:pos="720"/>
          <w:tab w:val="num" w:pos="1134"/>
        </w:tabs>
        <w:spacing w:after="0" w:line="360" w:lineRule="auto"/>
        <w:ind w:left="1134" w:hanging="29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R</w:t>
      </w:r>
      <w:r w:rsidR="008606FF" w:rsidRPr="008606FF">
        <w:rPr>
          <w:rFonts w:ascii="Times New Roman" w:hAnsi="Times New Roman" w:cs="Times New Roman"/>
        </w:rPr>
        <w:t>ozliczanie magazynu metodami FIFO, LIFO, AVCO</w:t>
      </w:r>
      <w:r w:rsidRPr="00390DA0">
        <w:rPr>
          <w:rFonts w:ascii="Times New Roman" w:hAnsi="Times New Roman" w:cs="Times New Roman"/>
        </w:rPr>
        <w:t>.</w:t>
      </w:r>
    </w:p>
    <w:p w14:paraId="3234DDCE" w14:textId="3394DA78" w:rsidR="008606FF" w:rsidRPr="00390DA0" w:rsidRDefault="00E328D9" w:rsidP="00390DA0">
      <w:pPr>
        <w:numPr>
          <w:ilvl w:val="0"/>
          <w:numId w:val="43"/>
        </w:numPr>
        <w:tabs>
          <w:tab w:val="clear" w:pos="720"/>
          <w:tab w:val="num" w:pos="1134"/>
        </w:tabs>
        <w:spacing w:after="0" w:line="360" w:lineRule="auto"/>
        <w:ind w:left="1134" w:hanging="29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W</w:t>
      </w:r>
      <w:r w:rsidR="008606FF" w:rsidRPr="008606FF">
        <w:rPr>
          <w:rFonts w:ascii="Times New Roman" w:hAnsi="Times New Roman" w:cs="Times New Roman"/>
        </w:rPr>
        <w:t>spółpraca z urządzeniami: drukarki i kasy fiskalne, czytniki i skanery kodów kreskowych, drukarki etykiet, kolektory danych, terminale płatnicze, możliwość wydruku dokumentów wystawionych w programie.</w:t>
      </w:r>
    </w:p>
    <w:p w14:paraId="794E4786" w14:textId="1A7473F6" w:rsidR="00D45446" w:rsidRPr="008606FF" w:rsidRDefault="00D45446" w:rsidP="00390DA0">
      <w:pPr>
        <w:numPr>
          <w:ilvl w:val="0"/>
          <w:numId w:val="43"/>
        </w:numPr>
        <w:tabs>
          <w:tab w:val="clear" w:pos="720"/>
          <w:tab w:val="num" w:pos="1134"/>
        </w:tabs>
        <w:spacing w:after="0" w:line="360" w:lineRule="auto"/>
        <w:ind w:left="1134" w:hanging="29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Integracje z kurierami, wydruk listów przewozowych oraz protokołu odbioru.</w:t>
      </w:r>
    </w:p>
    <w:p w14:paraId="483DCA14" w14:textId="77777777" w:rsidR="00D45446" w:rsidRPr="000020F3" w:rsidRDefault="00D45446" w:rsidP="00860ED7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0020F3">
        <w:rPr>
          <w:rFonts w:ascii="Times New Roman" w:hAnsi="Times New Roman" w:cs="Times New Roman"/>
        </w:rPr>
        <w:t>Pełna obsługa księgowości i finansów, w tym:</w:t>
      </w:r>
    </w:p>
    <w:p w14:paraId="057E2B73" w14:textId="36617742" w:rsidR="00D45446" w:rsidRPr="000020F3" w:rsidRDefault="00E328D9" w:rsidP="00390DA0">
      <w:pPr>
        <w:numPr>
          <w:ilvl w:val="0"/>
          <w:numId w:val="41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P</w:t>
      </w:r>
      <w:r w:rsidR="00D45446" w:rsidRPr="000020F3">
        <w:rPr>
          <w:rFonts w:ascii="Times New Roman" w:hAnsi="Times New Roman" w:cs="Times New Roman"/>
        </w:rPr>
        <w:t xml:space="preserve">rowadzenie wszystkich form księgowości: uproszczonej (ryczałt, </w:t>
      </w:r>
      <w:proofErr w:type="spellStart"/>
      <w:r w:rsidR="00D45446" w:rsidRPr="000020F3">
        <w:rPr>
          <w:rFonts w:ascii="Times New Roman" w:hAnsi="Times New Roman" w:cs="Times New Roman"/>
        </w:rPr>
        <w:t>KPiR</w:t>
      </w:r>
      <w:proofErr w:type="spellEnd"/>
      <w:r w:rsidR="00D45446" w:rsidRPr="000020F3">
        <w:rPr>
          <w:rFonts w:ascii="Times New Roman" w:hAnsi="Times New Roman" w:cs="Times New Roman"/>
        </w:rPr>
        <w:t>) i pełnej księgowości zgodnej z ustawą o rachunkowości</w:t>
      </w:r>
      <w:r w:rsidRPr="00390DA0">
        <w:rPr>
          <w:rFonts w:ascii="Times New Roman" w:hAnsi="Times New Roman" w:cs="Times New Roman"/>
        </w:rPr>
        <w:t>.</w:t>
      </w:r>
    </w:p>
    <w:p w14:paraId="54558782" w14:textId="6323C8EF" w:rsidR="00D45446" w:rsidRPr="000020F3" w:rsidRDefault="00E328D9" w:rsidP="00390DA0">
      <w:pPr>
        <w:numPr>
          <w:ilvl w:val="0"/>
          <w:numId w:val="41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O</w:t>
      </w:r>
      <w:r w:rsidR="00D45446" w:rsidRPr="000020F3">
        <w:rPr>
          <w:rFonts w:ascii="Times New Roman" w:hAnsi="Times New Roman" w:cs="Times New Roman"/>
        </w:rPr>
        <w:t>bsługa i wysyłka e-faktur zintegrowana z Krajowym Systemem e-Faktur (</w:t>
      </w:r>
      <w:proofErr w:type="spellStart"/>
      <w:r w:rsidR="00D45446" w:rsidRPr="000020F3">
        <w:rPr>
          <w:rFonts w:ascii="Times New Roman" w:hAnsi="Times New Roman" w:cs="Times New Roman"/>
        </w:rPr>
        <w:t>KSeF</w:t>
      </w:r>
      <w:proofErr w:type="spellEnd"/>
      <w:r w:rsidR="00D45446" w:rsidRPr="000020F3">
        <w:rPr>
          <w:rFonts w:ascii="Times New Roman" w:hAnsi="Times New Roman" w:cs="Times New Roman"/>
        </w:rPr>
        <w:t>)</w:t>
      </w:r>
      <w:r w:rsidRPr="00390DA0">
        <w:rPr>
          <w:rFonts w:ascii="Times New Roman" w:hAnsi="Times New Roman" w:cs="Times New Roman"/>
        </w:rPr>
        <w:t>.</w:t>
      </w:r>
    </w:p>
    <w:p w14:paraId="703C70EC" w14:textId="1D0CB451" w:rsidR="00D45446" w:rsidRPr="000020F3" w:rsidRDefault="00E328D9" w:rsidP="00390DA0">
      <w:pPr>
        <w:numPr>
          <w:ilvl w:val="0"/>
          <w:numId w:val="41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S</w:t>
      </w:r>
      <w:r w:rsidR="00D45446" w:rsidRPr="000020F3">
        <w:rPr>
          <w:rFonts w:ascii="Times New Roman" w:hAnsi="Times New Roman" w:cs="Times New Roman"/>
        </w:rPr>
        <w:t>porządzanie deklaracji podatkowych (VAT, PIT, CIT) wraz z elektroniczną wysyłką do systemu e-Deklaracje</w:t>
      </w:r>
      <w:r w:rsidRPr="00390DA0">
        <w:rPr>
          <w:rFonts w:ascii="Times New Roman" w:hAnsi="Times New Roman" w:cs="Times New Roman"/>
        </w:rPr>
        <w:t>.</w:t>
      </w:r>
    </w:p>
    <w:p w14:paraId="59C500C0" w14:textId="1EC5425E" w:rsidR="00D45446" w:rsidRPr="000020F3" w:rsidRDefault="00E328D9" w:rsidP="00390DA0">
      <w:pPr>
        <w:numPr>
          <w:ilvl w:val="0"/>
          <w:numId w:val="41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lastRenderedPageBreak/>
        <w:t>A</w:t>
      </w:r>
      <w:r w:rsidR="00D45446" w:rsidRPr="000020F3">
        <w:rPr>
          <w:rFonts w:ascii="Times New Roman" w:hAnsi="Times New Roman" w:cs="Times New Roman"/>
        </w:rPr>
        <w:t>utomatyzacja księgowania dokumentów z wykorzystaniem wzorców księgowych i technologii OCR.</w:t>
      </w:r>
    </w:p>
    <w:p w14:paraId="0F0478E3" w14:textId="77777777" w:rsidR="00D45446" w:rsidRPr="00D45446" w:rsidRDefault="00D45446" w:rsidP="00860ED7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D45446">
        <w:rPr>
          <w:rFonts w:ascii="Times New Roman" w:hAnsi="Times New Roman" w:cs="Times New Roman"/>
        </w:rPr>
        <w:t>E-commerce, w tym:</w:t>
      </w:r>
    </w:p>
    <w:p w14:paraId="399E509E" w14:textId="63468F7F" w:rsidR="00D45446" w:rsidRPr="00D45446" w:rsidRDefault="00E328D9" w:rsidP="00390DA0">
      <w:pPr>
        <w:numPr>
          <w:ilvl w:val="0"/>
          <w:numId w:val="44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Z</w:t>
      </w:r>
      <w:r w:rsidR="00D45446" w:rsidRPr="00D45446">
        <w:rPr>
          <w:rFonts w:ascii="Times New Roman" w:hAnsi="Times New Roman" w:cs="Times New Roman"/>
        </w:rPr>
        <w:t>integrowanie danych asortymentowych z systemem ERP, umożliwiające synchronizację danych między sklepem internetowym a systemem ERP w czasie rzeczywistym</w:t>
      </w:r>
      <w:r w:rsidRPr="00390DA0">
        <w:rPr>
          <w:rFonts w:ascii="Times New Roman" w:hAnsi="Times New Roman" w:cs="Times New Roman"/>
        </w:rPr>
        <w:t>.</w:t>
      </w:r>
    </w:p>
    <w:p w14:paraId="09878110" w14:textId="09914C24" w:rsidR="00D45446" w:rsidRPr="00D45446" w:rsidRDefault="00E328D9" w:rsidP="00390DA0">
      <w:pPr>
        <w:numPr>
          <w:ilvl w:val="0"/>
          <w:numId w:val="44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S</w:t>
      </w:r>
      <w:r w:rsidR="00D45446" w:rsidRPr="00D45446">
        <w:rPr>
          <w:rFonts w:ascii="Times New Roman" w:hAnsi="Times New Roman" w:cs="Times New Roman"/>
        </w:rPr>
        <w:t>ynchronizacja stanów magazynowych</w:t>
      </w:r>
      <w:r w:rsidRPr="00390DA0">
        <w:rPr>
          <w:rFonts w:ascii="Times New Roman" w:hAnsi="Times New Roman" w:cs="Times New Roman"/>
        </w:rPr>
        <w:t>.</w:t>
      </w:r>
    </w:p>
    <w:p w14:paraId="2E6EF71D" w14:textId="06D778CF" w:rsidR="00D45446" w:rsidRPr="00D45446" w:rsidRDefault="00E328D9" w:rsidP="00390DA0">
      <w:pPr>
        <w:numPr>
          <w:ilvl w:val="0"/>
          <w:numId w:val="44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Z</w:t>
      </w:r>
      <w:r w:rsidR="00D45446" w:rsidRPr="00D45446">
        <w:rPr>
          <w:rFonts w:ascii="Times New Roman" w:hAnsi="Times New Roman" w:cs="Times New Roman"/>
        </w:rPr>
        <w:t>arządzanie bazą klientów</w:t>
      </w:r>
      <w:r w:rsidRPr="00390DA0">
        <w:rPr>
          <w:rFonts w:ascii="Times New Roman" w:hAnsi="Times New Roman" w:cs="Times New Roman"/>
        </w:rPr>
        <w:t>.</w:t>
      </w:r>
    </w:p>
    <w:p w14:paraId="720AE521" w14:textId="74B5D0A4" w:rsidR="00D45446" w:rsidRPr="00D45446" w:rsidRDefault="00E328D9" w:rsidP="00390DA0">
      <w:pPr>
        <w:numPr>
          <w:ilvl w:val="0"/>
          <w:numId w:val="44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I</w:t>
      </w:r>
      <w:r w:rsidR="00D45446" w:rsidRPr="00D45446">
        <w:rPr>
          <w:rFonts w:ascii="Times New Roman" w:hAnsi="Times New Roman" w:cs="Times New Roman"/>
        </w:rPr>
        <w:t>ntegracje z zewnętrznymi hurtowniami i bazami towarów.</w:t>
      </w:r>
    </w:p>
    <w:p w14:paraId="3A5741FC" w14:textId="77777777" w:rsidR="00D45446" w:rsidRPr="00D45446" w:rsidRDefault="00D45446" w:rsidP="00860ED7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D45446">
        <w:rPr>
          <w:rFonts w:ascii="Times New Roman" w:hAnsi="Times New Roman" w:cs="Times New Roman"/>
        </w:rPr>
        <w:t>Raportowanie i analizy, w tym:</w:t>
      </w:r>
    </w:p>
    <w:p w14:paraId="372686D4" w14:textId="05979FC5" w:rsidR="00D45446" w:rsidRPr="00D45446" w:rsidRDefault="00E328D9" w:rsidP="00390DA0">
      <w:pPr>
        <w:numPr>
          <w:ilvl w:val="0"/>
          <w:numId w:val="45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M</w:t>
      </w:r>
      <w:r w:rsidR="00D45446" w:rsidRPr="00D45446">
        <w:rPr>
          <w:rFonts w:ascii="Times New Roman" w:hAnsi="Times New Roman" w:cs="Times New Roman"/>
        </w:rPr>
        <w:t>ożliwość samodzielnego tworzenia zestawień metodą „przeciągnij i upuść”, bez zaawansowanej wiedzy informatycznej</w:t>
      </w:r>
      <w:r w:rsidRPr="00390DA0">
        <w:rPr>
          <w:rFonts w:ascii="Times New Roman" w:hAnsi="Times New Roman" w:cs="Times New Roman"/>
        </w:rPr>
        <w:t>.</w:t>
      </w:r>
    </w:p>
    <w:p w14:paraId="5C0F4AC1" w14:textId="7FE0F6BE" w:rsidR="00D45446" w:rsidRPr="00D45446" w:rsidRDefault="00E328D9" w:rsidP="00390DA0">
      <w:pPr>
        <w:numPr>
          <w:ilvl w:val="0"/>
          <w:numId w:val="45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D</w:t>
      </w:r>
      <w:r w:rsidR="00D45446" w:rsidRPr="00D45446">
        <w:rPr>
          <w:rFonts w:ascii="Times New Roman" w:hAnsi="Times New Roman" w:cs="Times New Roman"/>
        </w:rPr>
        <w:t>ostęp do wzorcowych szablonów raportów oraz gotowych raportów standardowych obejmujących m.in. sprzedaż, księgowość, magazyny, CRM</w:t>
      </w:r>
      <w:r w:rsidRPr="00390DA0">
        <w:rPr>
          <w:rFonts w:ascii="Times New Roman" w:hAnsi="Times New Roman" w:cs="Times New Roman"/>
        </w:rPr>
        <w:t>.</w:t>
      </w:r>
    </w:p>
    <w:p w14:paraId="1606BB1D" w14:textId="4B16954F" w:rsidR="003A4BDC" w:rsidRPr="003A4BDC" w:rsidRDefault="003A4BDC" w:rsidP="00860ED7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3A4BDC">
        <w:rPr>
          <w:rFonts w:ascii="Times New Roman" w:hAnsi="Times New Roman" w:cs="Times New Roman"/>
        </w:rPr>
        <w:t>CRM, w tym:</w:t>
      </w:r>
    </w:p>
    <w:p w14:paraId="1B44FFA9" w14:textId="4FD1C8D1" w:rsidR="003A4BDC" w:rsidRPr="003A4BDC" w:rsidRDefault="00E328D9" w:rsidP="00390DA0">
      <w:pPr>
        <w:numPr>
          <w:ilvl w:val="0"/>
          <w:numId w:val="46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P</w:t>
      </w:r>
      <w:r w:rsidR="003A4BDC" w:rsidRPr="003A4BDC">
        <w:rPr>
          <w:rFonts w:ascii="Times New Roman" w:hAnsi="Times New Roman" w:cs="Times New Roman"/>
        </w:rPr>
        <w:t>rzygotowanie oraz obsługa ofert handlowych</w:t>
      </w:r>
      <w:r w:rsidRPr="00390DA0">
        <w:rPr>
          <w:rFonts w:ascii="Times New Roman" w:hAnsi="Times New Roman" w:cs="Times New Roman"/>
        </w:rPr>
        <w:t>.</w:t>
      </w:r>
    </w:p>
    <w:p w14:paraId="4110ABBE" w14:textId="0CEFBC00" w:rsidR="003A4BDC" w:rsidRPr="003A4BDC" w:rsidRDefault="00E328D9" w:rsidP="00390DA0">
      <w:pPr>
        <w:numPr>
          <w:ilvl w:val="0"/>
          <w:numId w:val="46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M</w:t>
      </w:r>
      <w:r w:rsidR="003A4BDC" w:rsidRPr="003A4BDC">
        <w:rPr>
          <w:rFonts w:ascii="Times New Roman" w:hAnsi="Times New Roman" w:cs="Times New Roman"/>
        </w:rPr>
        <w:t>ożliwość przydzielania zadań pracownikom oraz generowania zadań cyklicznych</w:t>
      </w:r>
      <w:r w:rsidRPr="00390DA0">
        <w:rPr>
          <w:rFonts w:ascii="Times New Roman" w:hAnsi="Times New Roman" w:cs="Times New Roman"/>
        </w:rPr>
        <w:t>.</w:t>
      </w:r>
    </w:p>
    <w:p w14:paraId="37997E74" w14:textId="3303ED68" w:rsidR="003A4BDC" w:rsidRPr="003A4BDC" w:rsidRDefault="00E328D9" w:rsidP="00390DA0">
      <w:pPr>
        <w:numPr>
          <w:ilvl w:val="0"/>
          <w:numId w:val="46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T</w:t>
      </w:r>
      <w:r w:rsidR="003A4BDC" w:rsidRPr="003A4BDC">
        <w:rPr>
          <w:rFonts w:ascii="Times New Roman" w:hAnsi="Times New Roman" w:cs="Times New Roman"/>
        </w:rPr>
        <w:t>worzenie kontaktów lub zadań CRM związanych z kontrahentami</w:t>
      </w:r>
      <w:r w:rsidRPr="00390DA0">
        <w:rPr>
          <w:rFonts w:ascii="Times New Roman" w:hAnsi="Times New Roman" w:cs="Times New Roman"/>
        </w:rPr>
        <w:t>.</w:t>
      </w:r>
    </w:p>
    <w:p w14:paraId="1694E73C" w14:textId="74AD85AC" w:rsidR="003A4BDC" w:rsidRPr="003A4BDC" w:rsidRDefault="00E328D9" w:rsidP="00390DA0">
      <w:pPr>
        <w:numPr>
          <w:ilvl w:val="0"/>
          <w:numId w:val="46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T</w:t>
      </w:r>
      <w:r w:rsidR="003A4BDC" w:rsidRPr="003A4BDC">
        <w:rPr>
          <w:rFonts w:ascii="Times New Roman" w:hAnsi="Times New Roman" w:cs="Times New Roman"/>
        </w:rPr>
        <w:t>worzenie zleceń serwisowych i ich powiązanie z dokumentami handlowo-magazynowymi.</w:t>
      </w:r>
    </w:p>
    <w:p w14:paraId="4AB3EAB7" w14:textId="77777777" w:rsidR="00E328D9" w:rsidRPr="00E328D9" w:rsidRDefault="00E328D9" w:rsidP="00860ED7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E328D9">
        <w:rPr>
          <w:rFonts w:ascii="Times New Roman" w:hAnsi="Times New Roman" w:cs="Times New Roman"/>
        </w:rPr>
        <w:t>Zarządzanie procesami i dokumentami, w tym:</w:t>
      </w:r>
    </w:p>
    <w:p w14:paraId="73405475" w14:textId="48EA4C7B" w:rsidR="00E328D9" w:rsidRPr="00E328D9" w:rsidRDefault="00E328D9" w:rsidP="00390DA0">
      <w:pPr>
        <w:numPr>
          <w:ilvl w:val="0"/>
          <w:numId w:val="47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F</w:t>
      </w:r>
      <w:r w:rsidRPr="00E328D9">
        <w:rPr>
          <w:rFonts w:ascii="Times New Roman" w:hAnsi="Times New Roman" w:cs="Times New Roman"/>
        </w:rPr>
        <w:t>aktury kosztowe</w:t>
      </w:r>
      <w:r w:rsidRPr="00390DA0">
        <w:rPr>
          <w:rFonts w:ascii="Times New Roman" w:hAnsi="Times New Roman" w:cs="Times New Roman"/>
        </w:rPr>
        <w:t>.</w:t>
      </w:r>
    </w:p>
    <w:p w14:paraId="05F50584" w14:textId="78881EFD" w:rsidR="00E328D9" w:rsidRPr="00E328D9" w:rsidRDefault="00E328D9" w:rsidP="00390DA0">
      <w:pPr>
        <w:numPr>
          <w:ilvl w:val="0"/>
          <w:numId w:val="47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Z</w:t>
      </w:r>
      <w:r w:rsidRPr="00E328D9">
        <w:rPr>
          <w:rFonts w:ascii="Times New Roman" w:hAnsi="Times New Roman" w:cs="Times New Roman"/>
        </w:rPr>
        <w:t>apotrzebowania</w:t>
      </w:r>
      <w:r w:rsidRPr="00390DA0">
        <w:rPr>
          <w:rFonts w:ascii="Times New Roman" w:hAnsi="Times New Roman" w:cs="Times New Roman"/>
        </w:rPr>
        <w:t>.</w:t>
      </w:r>
    </w:p>
    <w:p w14:paraId="23E159EB" w14:textId="40C4A856" w:rsidR="00E328D9" w:rsidRPr="00E328D9" w:rsidRDefault="00E328D9" w:rsidP="00390DA0">
      <w:pPr>
        <w:numPr>
          <w:ilvl w:val="0"/>
          <w:numId w:val="47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O</w:t>
      </w:r>
      <w:r w:rsidRPr="00E328D9">
        <w:rPr>
          <w:rFonts w:ascii="Times New Roman" w:hAnsi="Times New Roman" w:cs="Times New Roman"/>
        </w:rPr>
        <w:t>bieg korespondencji przychodzącej i wychodzącej</w:t>
      </w:r>
      <w:r w:rsidRPr="00390DA0">
        <w:rPr>
          <w:rFonts w:ascii="Times New Roman" w:hAnsi="Times New Roman" w:cs="Times New Roman"/>
        </w:rPr>
        <w:t>.</w:t>
      </w:r>
    </w:p>
    <w:p w14:paraId="1743525B" w14:textId="7639B003" w:rsidR="00E328D9" w:rsidRPr="00E328D9" w:rsidRDefault="00E328D9" w:rsidP="00390DA0">
      <w:pPr>
        <w:numPr>
          <w:ilvl w:val="0"/>
          <w:numId w:val="47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R</w:t>
      </w:r>
      <w:r w:rsidRPr="00E328D9">
        <w:rPr>
          <w:rFonts w:ascii="Times New Roman" w:hAnsi="Times New Roman" w:cs="Times New Roman"/>
        </w:rPr>
        <w:t>ejestr umów</w:t>
      </w:r>
      <w:r w:rsidRPr="00390DA0">
        <w:rPr>
          <w:rFonts w:ascii="Times New Roman" w:hAnsi="Times New Roman" w:cs="Times New Roman"/>
        </w:rPr>
        <w:t>.</w:t>
      </w:r>
    </w:p>
    <w:p w14:paraId="0CBB3990" w14:textId="26E675D4" w:rsidR="00E328D9" w:rsidRPr="00E328D9" w:rsidRDefault="00E328D9" w:rsidP="00390DA0">
      <w:pPr>
        <w:numPr>
          <w:ilvl w:val="0"/>
          <w:numId w:val="47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390DA0">
        <w:rPr>
          <w:rFonts w:ascii="Times New Roman" w:hAnsi="Times New Roman" w:cs="Times New Roman"/>
        </w:rPr>
        <w:t>Z</w:t>
      </w:r>
      <w:r w:rsidRPr="00E328D9">
        <w:rPr>
          <w:rFonts w:ascii="Times New Roman" w:hAnsi="Times New Roman" w:cs="Times New Roman"/>
        </w:rPr>
        <w:t>arządzanie flotą.</w:t>
      </w:r>
    </w:p>
    <w:p w14:paraId="18EE275A" w14:textId="77777777" w:rsidR="00A109DD" w:rsidRPr="00A109DD" w:rsidRDefault="00A109DD" w:rsidP="00860ED7">
      <w:pPr>
        <w:spacing w:after="0" w:line="360" w:lineRule="auto"/>
        <w:ind w:left="567"/>
        <w:rPr>
          <w:rFonts w:ascii="Times New Roman" w:hAnsi="Times New Roman" w:cs="Times New Roman"/>
        </w:rPr>
      </w:pPr>
      <w:r w:rsidRPr="00A109DD">
        <w:rPr>
          <w:rFonts w:ascii="Times New Roman" w:hAnsi="Times New Roman" w:cs="Times New Roman"/>
        </w:rPr>
        <w:t>Automatyzacja wysyłek, w tym:</w:t>
      </w:r>
    </w:p>
    <w:p w14:paraId="03685C4D" w14:textId="5DF96053" w:rsidR="00A109DD" w:rsidRPr="00A109DD" w:rsidRDefault="00A109DD" w:rsidP="00390DA0">
      <w:pPr>
        <w:numPr>
          <w:ilvl w:val="0"/>
          <w:numId w:val="48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A109DD">
        <w:rPr>
          <w:rFonts w:ascii="Times New Roman" w:hAnsi="Times New Roman" w:cs="Times New Roman"/>
        </w:rPr>
        <w:t xml:space="preserve">integracja z programami firm kurierskich </w:t>
      </w:r>
      <w:r w:rsidR="00E40ED9" w:rsidRPr="00390DA0">
        <w:rPr>
          <w:rFonts w:ascii="Times New Roman" w:hAnsi="Times New Roman" w:cs="Times New Roman"/>
        </w:rPr>
        <w:t xml:space="preserve">w zakresie </w:t>
      </w:r>
      <w:r w:rsidRPr="00A109DD">
        <w:rPr>
          <w:rFonts w:ascii="Times New Roman" w:hAnsi="Times New Roman" w:cs="Times New Roman"/>
        </w:rPr>
        <w:t>zamówienie kuriera, przygotowani</w:t>
      </w:r>
      <w:r w:rsidR="00E40ED9" w:rsidRPr="00390DA0">
        <w:rPr>
          <w:rFonts w:ascii="Times New Roman" w:hAnsi="Times New Roman" w:cs="Times New Roman"/>
        </w:rPr>
        <w:t>a</w:t>
      </w:r>
      <w:r w:rsidRPr="00A109DD">
        <w:rPr>
          <w:rFonts w:ascii="Times New Roman" w:hAnsi="Times New Roman" w:cs="Times New Roman"/>
        </w:rPr>
        <w:t xml:space="preserve"> listów przewozowych i nadani</w:t>
      </w:r>
      <w:r w:rsidR="00E40ED9" w:rsidRPr="00390DA0">
        <w:rPr>
          <w:rFonts w:ascii="Times New Roman" w:hAnsi="Times New Roman" w:cs="Times New Roman"/>
        </w:rPr>
        <w:t>a</w:t>
      </w:r>
      <w:r w:rsidRPr="00A109DD">
        <w:rPr>
          <w:rFonts w:ascii="Times New Roman" w:hAnsi="Times New Roman" w:cs="Times New Roman"/>
        </w:rPr>
        <w:t xml:space="preserve"> przesyłek;</w:t>
      </w:r>
    </w:p>
    <w:p w14:paraId="55A996B7" w14:textId="77777777" w:rsidR="00A109DD" w:rsidRPr="00A109DD" w:rsidRDefault="00A109DD" w:rsidP="00390DA0">
      <w:pPr>
        <w:numPr>
          <w:ilvl w:val="0"/>
          <w:numId w:val="48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A109DD">
        <w:rPr>
          <w:rFonts w:ascii="Times New Roman" w:hAnsi="Times New Roman" w:cs="Times New Roman"/>
        </w:rPr>
        <w:t>pobieranie dokumentów handlowych z systemu ERP i ich wykorzystanie do przygotowania wysyłek;</w:t>
      </w:r>
    </w:p>
    <w:p w14:paraId="6607D2C7" w14:textId="77777777" w:rsidR="00A109DD" w:rsidRPr="00A109DD" w:rsidRDefault="00A109DD" w:rsidP="00390DA0">
      <w:pPr>
        <w:numPr>
          <w:ilvl w:val="0"/>
          <w:numId w:val="48"/>
        </w:numPr>
        <w:tabs>
          <w:tab w:val="clear" w:pos="720"/>
          <w:tab w:val="num" w:pos="1134"/>
        </w:tabs>
        <w:spacing w:after="0" w:line="360" w:lineRule="auto"/>
        <w:ind w:left="1134"/>
        <w:rPr>
          <w:rFonts w:ascii="Times New Roman" w:hAnsi="Times New Roman" w:cs="Times New Roman"/>
        </w:rPr>
      </w:pPr>
      <w:r w:rsidRPr="00A109DD">
        <w:rPr>
          <w:rFonts w:ascii="Times New Roman" w:hAnsi="Times New Roman" w:cs="Times New Roman"/>
        </w:rPr>
        <w:t>śledzenie statusów przesyłek i ograniczenie błędów przy wypełnianiu dokumentów przewozowych;</w:t>
      </w:r>
    </w:p>
    <w:p w14:paraId="7725104F" w14:textId="77777777" w:rsidR="00CF064D" w:rsidRPr="00A00FAC" w:rsidRDefault="00CF064D" w:rsidP="00A00FAC">
      <w:pPr>
        <w:pStyle w:val="Nagwek2"/>
        <w:ind w:left="28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A00FAC">
        <w:rPr>
          <w:rFonts w:ascii="Times New Roman" w:hAnsi="Times New Roman" w:cs="Times New Roman"/>
          <w:b/>
          <w:bCs/>
          <w:color w:val="auto"/>
          <w:sz w:val="22"/>
          <w:szCs w:val="22"/>
        </w:rPr>
        <w:t>2.2 Moduł B – ERP dla dużych przedsiębiorstw</w:t>
      </w:r>
    </w:p>
    <w:p w14:paraId="6D1C604E" w14:textId="77777777" w:rsidR="00D07DA9" w:rsidRPr="00D07DA9" w:rsidRDefault="00CF064D" w:rsidP="00D07DA9">
      <w:pPr>
        <w:pStyle w:val="Akapitzlist"/>
        <w:numPr>
          <w:ilvl w:val="0"/>
          <w:numId w:val="38"/>
        </w:numPr>
        <w:tabs>
          <w:tab w:val="left" w:pos="1134"/>
        </w:tabs>
        <w:spacing w:after="0" w:line="360" w:lineRule="auto"/>
        <w:ind w:left="993"/>
        <w:rPr>
          <w:rFonts w:ascii="Times New Roman" w:hAnsi="Times New Roman" w:cs="Times New Roman"/>
        </w:rPr>
      </w:pPr>
      <w:r w:rsidRPr="00D07DA9">
        <w:rPr>
          <w:rFonts w:ascii="Times New Roman" w:hAnsi="Times New Roman" w:cs="Times New Roman"/>
        </w:rPr>
        <w:t>Licencja edukacyjna bezterminowa dla 30 stanowisk komputerowych.</w:t>
      </w:r>
      <w:r w:rsidR="00D07DA9" w:rsidRPr="00D07DA9">
        <w:rPr>
          <w:rFonts w:ascii="Times New Roman" w:hAnsi="Times New Roman" w:cs="Times New Roman"/>
        </w:rPr>
        <w:t xml:space="preserve"> </w:t>
      </w:r>
    </w:p>
    <w:p w14:paraId="35777989" w14:textId="5F3F7725" w:rsidR="00CF064D" w:rsidRPr="00D07DA9" w:rsidRDefault="00D07DA9" w:rsidP="00D07DA9">
      <w:pPr>
        <w:pStyle w:val="Akapitzlist"/>
        <w:numPr>
          <w:ilvl w:val="0"/>
          <w:numId w:val="38"/>
        </w:numPr>
        <w:tabs>
          <w:tab w:val="left" w:pos="1134"/>
        </w:tabs>
        <w:spacing w:after="0" w:line="360" w:lineRule="auto"/>
        <w:ind w:left="993"/>
        <w:rPr>
          <w:rFonts w:ascii="Times New Roman" w:hAnsi="Times New Roman" w:cs="Times New Roman"/>
        </w:rPr>
      </w:pPr>
      <w:r w:rsidRPr="00D07DA9">
        <w:rPr>
          <w:rFonts w:ascii="Times New Roman" w:hAnsi="Times New Roman" w:cs="Times New Roman"/>
        </w:rPr>
        <w:t>Wersja obejmująca co najmniej następujące funkcjonalności:</w:t>
      </w:r>
    </w:p>
    <w:p w14:paraId="6BF35226" w14:textId="77777777" w:rsidR="0006502B" w:rsidRPr="00D07DA9" w:rsidRDefault="0006502B" w:rsidP="00860ED7">
      <w:pPr>
        <w:pStyle w:val="docdata"/>
        <w:spacing w:before="0" w:beforeAutospacing="0" w:after="0" w:afterAutospacing="0" w:line="360" w:lineRule="auto"/>
        <w:ind w:left="567"/>
        <w:jc w:val="both"/>
        <w:rPr>
          <w:sz w:val="22"/>
          <w:szCs w:val="22"/>
          <w:shd w:val="clear" w:color="auto" w:fill="FFFFFF"/>
        </w:rPr>
      </w:pPr>
      <w:r w:rsidRPr="00D07DA9">
        <w:rPr>
          <w:sz w:val="22"/>
          <w:szCs w:val="22"/>
          <w:shd w:val="clear" w:color="auto" w:fill="FFFFFF"/>
        </w:rPr>
        <w:t>Zarządzanie produkcją i technologią produkcji, w tym:</w:t>
      </w:r>
    </w:p>
    <w:p w14:paraId="70A36860" w14:textId="6F658CB4" w:rsidR="0006502B" w:rsidRPr="0006502B" w:rsidRDefault="00A67CE1" w:rsidP="00390DA0">
      <w:pPr>
        <w:pStyle w:val="docdata"/>
        <w:numPr>
          <w:ilvl w:val="0"/>
          <w:numId w:val="49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lastRenderedPageBreak/>
        <w:t>D</w:t>
      </w:r>
      <w:r w:rsidR="0006502B" w:rsidRPr="0006502B">
        <w:rPr>
          <w:sz w:val="22"/>
          <w:szCs w:val="22"/>
          <w:shd w:val="clear" w:color="auto" w:fill="FFFFFF"/>
        </w:rPr>
        <w:t>efiniowanie technologii produkcji jako zestawu informacji obejmującego operacje produkcyjne wraz z parametrami technologicznymi, przypisanymi surowcami i ich zamiennikami (BOM – Bill of Materials), półproduktami oraz wyrobami gotowymi</w:t>
      </w:r>
      <w:r w:rsidRPr="00390DA0">
        <w:rPr>
          <w:sz w:val="22"/>
          <w:szCs w:val="22"/>
          <w:shd w:val="clear" w:color="auto" w:fill="FFFFFF"/>
        </w:rPr>
        <w:t>.</w:t>
      </w:r>
    </w:p>
    <w:p w14:paraId="47E80C5B" w14:textId="55B730AD" w:rsidR="0006502B" w:rsidRPr="0006502B" w:rsidRDefault="00A67CE1" w:rsidP="00390DA0">
      <w:pPr>
        <w:pStyle w:val="docdata"/>
        <w:numPr>
          <w:ilvl w:val="0"/>
          <w:numId w:val="49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T</w:t>
      </w:r>
      <w:r w:rsidR="0006502B" w:rsidRPr="0006502B">
        <w:rPr>
          <w:sz w:val="22"/>
          <w:szCs w:val="22"/>
          <w:shd w:val="clear" w:color="auto" w:fill="FFFFFF"/>
        </w:rPr>
        <w:t>worzenie wielu wersji technologii produkcji oraz łączenie technologii</w:t>
      </w:r>
      <w:r w:rsidR="00E40ED9" w:rsidRPr="00390DA0">
        <w:rPr>
          <w:sz w:val="22"/>
          <w:szCs w:val="22"/>
        </w:rPr>
        <w:t xml:space="preserve"> </w:t>
      </w:r>
      <w:r w:rsidR="00E40ED9" w:rsidRPr="00390DA0">
        <w:rPr>
          <w:sz w:val="22"/>
          <w:szCs w:val="22"/>
          <w:shd w:val="clear" w:color="auto" w:fill="FFFFFF"/>
        </w:rPr>
        <w:t>w celu wytworzenia produktów o określonych parametrach</w:t>
      </w:r>
      <w:r w:rsidRPr="00390DA0">
        <w:rPr>
          <w:sz w:val="22"/>
          <w:szCs w:val="22"/>
          <w:shd w:val="clear" w:color="auto" w:fill="FFFFFF"/>
        </w:rPr>
        <w:t>.</w:t>
      </w:r>
    </w:p>
    <w:p w14:paraId="2C2EE50A" w14:textId="6C2F3753" w:rsidR="0006502B" w:rsidRPr="0006502B" w:rsidRDefault="00A67CE1" w:rsidP="00390DA0">
      <w:pPr>
        <w:pStyle w:val="docdata"/>
        <w:numPr>
          <w:ilvl w:val="0"/>
          <w:numId w:val="49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Z</w:t>
      </w:r>
      <w:r w:rsidR="0006502B" w:rsidRPr="0006502B">
        <w:rPr>
          <w:sz w:val="22"/>
          <w:szCs w:val="22"/>
          <w:shd w:val="clear" w:color="auto" w:fill="FFFFFF"/>
        </w:rPr>
        <w:t>arządzanie magazynem produkcyjnym i zaopatrzeniem poprzez kontrolę potrzeb materiałowych, zaopatrzenie w surowce oraz magazynowanie półproduktów zgodnie z przebiegiem procesu produkcyjnego</w:t>
      </w:r>
      <w:r w:rsidRPr="00390DA0">
        <w:rPr>
          <w:sz w:val="22"/>
          <w:szCs w:val="22"/>
          <w:shd w:val="clear" w:color="auto" w:fill="FFFFFF"/>
        </w:rPr>
        <w:t>.</w:t>
      </w:r>
    </w:p>
    <w:p w14:paraId="1E156C47" w14:textId="320DE66B" w:rsidR="0006502B" w:rsidRPr="0006502B" w:rsidRDefault="00A67CE1" w:rsidP="00390DA0">
      <w:pPr>
        <w:pStyle w:val="docdata"/>
        <w:numPr>
          <w:ilvl w:val="0"/>
          <w:numId w:val="49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W</w:t>
      </w:r>
      <w:r w:rsidR="0006502B" w:rsidRPr="0006502B">
        <w:rPr>
          <w:sz w:val="22"/>
          <w:szCs w:val="22"/>
          <w:shd w:val="clear" w:color="auto" w:fill="FFFFFF"/>
        </w:rPr>
        <w:t>ykorzystanie systemów zarządzania magazynem wysokiego składu do realizacji operacji przyjęć, wydań, przesunięć między magazynami oraz przeprowadzania inwentaryzacji</w:t>
      </w:r>
      <w:r w:rsidRPr="00390DA0">
        <w:rPr>
          <w:sz w:val="22"/>
          <w:szCs w:val="22"/>
          <w:shd w:val="clear" w:color="auto" w:fill="FFFFFF"/>
        </w:rPr>
        <w:t>.</w:t>
      </w:r>
    </w:p>
    <w:p w14:paraId="36E7A9C0" w14:textId="74ED672B" w:rsidR="0006502B" w:rsidRPr="0006502B" w:rsidRDefault="00A67CE1" w:rsidP="00390DA0">
      <w:pPr>
        <w:pStyle w:val="docdata"/>
        <w:numPr>
          <w:ilvl w:val="0"/>
          <w:numId w:val="49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K</w:t>
      </w:r>
      <w:r w:rsidR="0006502B" w:rsidRPr="0006502B">
        <w:rPr>
          <w:sz w:val="22"/>
          <w:szCs w:val="22"/>
          <w:shd w:val="clear" w:color="auto" w:fill="FFFFFF"/>
        </w:rPr>
        <w:t>onfigurowanie produktów z wykorzystaniem kreatora ofert umożliwiającego budowanie technologii, kalkulację kosztów wytworzenia, symulację cen sprzedaży, oznaczanie kolejnych kroków operacji produkcyjnych i definiowanie ich zależności od spełnienia określonych warunków</w:t>
      </w:r>
      <w:r w:rsidRPr="00390DA0">
        <w:rPr>
          <w:sz w:val="22"/>
          <w:szCs w:val="22"/>
          <w:shd w:val="clear" w:color="auto" w:fill="FFFFFF"/>
        </w:rPr>
        <w:t>.</w:t>
      </w:r>
    </w:p>
    <w:p w14:paraId="76EDCCE6" w14:textId="5C3107C7" w:rsidR="00A67CE1" w:rsidRPr="00A67CE1" w:rsidRDefault="00A67CE1" w:rsidP="00860ED7">
      <w:pPr>
        <w:pStyle w:val="docdata"/>
        <w:spacing w:before="0" w:beforeAutospacing="0" w:after="0" w:afterAutospacing="0" w:line="360" w:lineRule="auto"/>
        <w:ind w:left="567"/>
        <w:jc w:val="both"/>
        <w:rPr>
          <w:sz w:val="22"/>
          <w:szCs w:val="22"/>
          <w:shd w:val="clear" w:color="auto" w:fill="FFFFFF"/>
        </w:rPr>
      </w:pPr>
      <w:r w:rsidRPr="00A67CE1">
        <w:rPr>
          <w:sz w:val="22"/>
          <w:szCs w:val="22"/>
          <w:shd w:val="clear" w:color="auto" w:fill="FFFFFF"/>
        </w:rPr>
        <w:t>Planowanie i harmonogramowanie</w:t>
      </w:r>
      <w:r w:rsidR="001355E6" w:rsidRPr="00390DA0">
        <w:rPr>
          <w:sz w:val="22"/>
          <w:szCs w:val="22"/>
          <w:shd w:val="clear" w:color="auto" w:fill="FFFFFF"/>
        </w:rPr>
        <w:t xml:space="preserve"> </w:t>
      </w:r>
      <w:r w:rsidR="001355E6" w:rsidRPr="00A67CE1">
        <w:rPr>
          <w:sz w:val="22"/>
          <w:szCs w:val="22"/>
          <w:shd w:val="clear" w:color="auto" w:fill="FFFFFF"/>
        </w:rPr>
        <w:t>produkcji</w:t>
      </w:r>
      <w:r w:rsidRPr="00A67CE1">
        <w:rPr>
          <w:sz w:val="22"/>
          <w:szCs w:val="22"/>
          <w:shd w:val="clear" w:color="auto" w:fill="FFFFFF"/>
        </w:rPr>
        <w:t>, w tym:</w:t>
      </w:r>
    </w:p>
    <w:p w14:paraId="1BDA9050" w14:textId="6D5FE0C5" w:rsidR="00A67CE1" w:rsidRPr="00A67CE1" w:rsidRDefault="00A67CE1" w:rsidP="00390DA0">
      <w:pPr>
        <w:pStyle w:val="docdata"/>
        <w:numPr>
          <w:ilvl w:val="0"/>
          <w:numId w:val="5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P</w:t>
      </w:r>
      <w:r w:rsidRPr="00A67CE1">
        <w:rPr>
          <w:sz w:val="22"/>
          <w:szCs w:val="22"/>
          <w:shd w:val="clear" w:color="auto" w:fill="FFFFFF"/>
        </w:rPr>
        <w:t>rzygotowanie harmonogramu głównego produkcji obejmującego planowanie poziomów zapasów, kontrolę jakości, konserwację sprzętu, realizację produkcji i organizację czasu pracy</w:t>
      </w:r>
      <w:r w:rsidRPr="00390DA0">
        <w:rPr>
          <w:sz w:val="22"/>
          <w:szCs w:val="22"/>
          <w:shd w:val="clear" w:color="auto" w:fill="FFFFFF"/>
        </w:rPr>
        <w:t>.</w:t>
      </w:r>
    </w:p>
    <w:p w14:paraId="2ADF112D" w14:textId="7DF576A8" w:rsidR="00A67CE1" w:rsidRPr="00A67CE1" w:rsidRDefault="00A67CE1" w:rsidP="00390DA0">
      <w:pPr>
        <w:pStyle w:val="docdata"/>
        <w:numPr>
          <w:ilvl w:val="0"/>
          <w:numId w:val="5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A</w:t>
      </w:r>
      <w:r w:rsidRPr="00A67CE1">
        <w:rPr>
          <w:sz w:val="22"/>
          <w:szCs w:val="22"/>
          <w:shd w:val="clear" w:color="auto" w:fill="FFFFFF"/>
        </w:rPr>
        <w:t xml:space="preserve">utomatyczne harmonogramowanie operacji produkcyjnych </w:t>
      </w:r>
      <w:r w:rsidR="00E40ED9" w:rsidRPr="00390DA0">
        <w:rPr>
          <w:sz w:val="22"/>
          <w:szCs w:val="22"/>
          <w:shd w:val="clear" w:color="auto" w:fill="FFFFFF"/>
        </w:rPr>
        <w:t>obejmujące wykorzystanie dostępnych metod planowania, generowanie terminów</w:t>
      </w:r>
      <w:r w:rsidRPr="00A67CE1">
        <w:rPr>
          <w:sz w:val="22"/>
          <w:szCs w:val="22"/>
          <w:shd w:val="clear" w:color="auto" w:fill="FFFFFF"/>
        </w:rPr>
        <w:t xml:space="preserve"> z uwzględnieniem kalendarzy zasobów, planowaniem wstecz lub od wskazanego terminu, uzależnieniem czasu operacji od ilości podpiętych zasobów, generowaniem rezerwacji na surowce lub zamienniki, raportowaniem konfliktów i tworzeniem kart pracy na podstawie planu produkcji</w:t>
      </w:r>
      <w:r w:rsidRPr="00390DA0">
        <w:rPr>
          <w:sz w:val="22"/>
          <w:szCs w:val="22"/>
          <w:shd w:val="clear" w:color="auto" w:fill="FFFFFF"/>
        </w:rPr>
        <w:t>.</w:t>
      </w:r>
    </w:p>
    <w:p w14:paraId="4AA2A318" w14:textId="56BFC26A" w:rsidR="00A67CE1" w:rsidRPr="00A67CE1" w:rsidRDefault="00A67CE1" w:rsidP="00390DA0">
      <w:pPr>
        <w:pStyle w:val="docdata"/>
        <w:numPr>
          <w:ilvl w:val="0"/>
          <w:numId w:val="5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R</w:t>
      </w:r>
      <w:r w:rsidRPr="00A67CE1">
        <w:rPr>
          <w:sz w:val="22"/>
          <w:szCs w:val="22"/>
          <w:shd w:val="clear" w:color="auto" w:fill="FFFFFF"/>
        </w:rPr>
        <w:t xml:space="preserve">ęczne harmonogramowanie operacji produkcyjnych z możliwością modyfikacji planów na wykresie Gantta, raportowaniem zajętości zasobów, przepinaniem zasobów między zleceniami oraz automatycznym przeliczaniem i </w:t>
      </w:r>
      <w:proofErr w:type="spellStart"/>
      <w:r w:rsidRPr="00A67CE1">
        <w:rPr>
          <w:sz w:val="22"/>
          <w:szCs w:val="22"/>
          <w:shd w:val="clear" w:color="auto" w:fill="FFFFFF"/>
        </w:rPr>
        <w:t>przeplanowywaniem</w:t>
      </w:r>
      <w:proofErr w:type="spellEnd"/>
      <w:r w:rsidRPr="00A67CE1">
        <w:rPr>
          <w:sz w:val="22"/>
          <w:szCs w:val="22"/>
          <w:shd w:val="clear" w:color="auto" w:fill="FFFFFF"/>
        </w:rPr>
        <w:t xml:space="preserve"> powiązanych operacji.</w:t>
      </w:r>
    </w:p>
    <w:p w14:paraId="7685191E" w14:textId="66951CD9" w:rsidR="001355E6" w:rsidRPr="001355E6" w:rsidRDefault="00DE7918" w:rsidP="00860ED7">
      <w:pPr>
        <w:pStyle w:val="docdata"/>
        <w:spacing w:before="0" w:beforeAutospacing="0" w:after="0" w:afterAutospacing="0" w:line="360" w:lineRule="auto"/>
        <w:ind w:left="567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R</w:t>
      </w:r>
      <w:r w:rsidRPr="00DE7918">
        <w:rPr>
          <w:sz w:val="22"/>
          <w:szCs w:val="22"/>
          <w:shd w:val="clear" w:color="auto" w:fill="FFFFFF"/>
        </w:rPr>
        <w:t>aportowanie realizacji produkcji</w:t>
      </w:r>
      <w:r w:rsidR="001355E6" w:rsidRPr="001355E6">
        <w:rPr>
          <w:sz w:val="22"/>
          <w:szCs w:val="22"/>
          <w:shd w:val="clear" w:color="auto" w:fill="FFFFFF"/>
        </w:rPr>
        <w:t>, w tym:</w:t>
      </w:r>
    </w:p>
    <w:p w14:paraId="099E1A20" w14:textId="115CF4ED" w:rsidR="00E40ED9" w:rsidRPr="00390DA0" w:rsidRDefault="001355E6" w:rsidP="00390DA0">
      <w:pPr>
        <w:pStyle w:val="docdata"/>
        <w:numPr>
          <w:ilvl w:val="0"/>
          <w:numId w:val="51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 w:hanging="283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E</w:t>
      </w:r>
      <w:r w:rsidRPr="001355E6">
        <w:rPr>
          <w:sz w:val="22"/>
          <w:szCs w:val="22"/>
          <w:shd w:val="clear" w:color="auto" w:fill="FFFFFF"/>
        </w:rPr>
        <w:t xml:space="preserve">widencjonowanie postępu wykonywanych operacji produkcyjnych, </w:t>
      </w:r>
      <w:r w:rsidR="00E40ED9" w:rsidRPr="00390DA0">
        <w:rPr>
          <w:sz w:val="22"/>
          <w:szCs w:val="22"/>
          <w:shd w:val="clear" w:color="auto" w:fill="FFFFFF"/>
        </w:rPr>
        <w:t>obejmujące rejestrowanie uruchomienia operacji, wprowadzanie informacji o wykonanych działaniach oraz zakończeniu procesów produkcyjnych.</w:t>
      </w:r>
    </w:p>
    <w:p w14:paraId="01B46133" w14:textId="06FF4246" w:rsidR="001355E6" w:rsidRPr="001355E6" w:rsidRDefault="001355E6" w:rsidP="00390DA0">
      <w:pPr>
        <w:pStyle w:val="docdata"/>
        <w:numPr>
          <w:ilvl w:val="0"/>
          <w:numId w:val="51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 w:hanging="283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R</w:t>
      </w:r>
      <w:r w:rsidRPr="001355E6">
        <w:rPr>
          <w:sz w:val="22"/>
          <w:szCs w:val="22"/>
          <w:shd w:val="clear" w:color="auto" w:fill="FFFFFF"/>
        </w:rPr>
        <w:t>ejestrowanie zużycia materiałów, generowanie dokumentów przyjęć i prowadzenie procesów kontroli jakości</w:t>
      </w:r>
      <w:r w:rsidRPr="00390DA0">
        <w:rPr>
          <w:sz w:val="22"/>
          <w:szCs w:val="22"/>
          <w:shd w:val="clear" w:color="auto" w:fill="FFFFFF"/>
        </w:rPr>
        <w:t>.</w:t>
      </w:r>
    </w:p>
    <w:p w14:paraId="00019682" w14:textId="46569FEE" w:rsidR="001355E6" w:rsidRPr="001355E6" w:rsidRDefault="001355E6" w:rsidP="00390DA0">
      <w:pPr>
        <w:pStyle w:val="docdata"/>
        <w:numPr>
          <w:ilvl w:val="0"/>
          <w:numId w:val="51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 w:hanging="283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Z</w:t>
      </w:r>
      <w:r w:rsidRPr="001355E6">
        <w:rPr>
          <w:sz w:val="22"/>
          <w:szCs w:val="22"/>
          <w:shd w:val="clear" w:color="auto" w:fill="FFFFFF"/>
        </w:rPr>
        <w:t>głaszanie awarii</w:t>
      </w:r>
      <w:r w:rsidRPr="00390DA0">
        <w:rPr>
          <w:sz w:val="22"/>
          <w:szCs w:val="22"/>
          <w:shd w:val="clear" w:color="auto" w:fill="FFFFFF"/>
        </w:rPr>
        <w:t>.</w:t>
      </w:r>
    </w:p>
    <w:p w14:paraId="407C8350" w14:textId="77777777" w:rsidR="001355E6" w:rsidRPr="001355E6" w:rsidRDefault="001355E6" w:rsidP="00860ED7">
      <w:pPr>
        <w:pStyle w:val="docdata"/>
        <w:spacing w:before="0" w:beforeAutospacing="0" w:after="0" w:afterAutospacing="0" w:line="360" w:lineRule="auto"/>
        <w:ind w:left="567"/>
        <w:jc w:val="both"/>
        <w:rPr>
          <w:sz w:val="22"/>
          <w:szCs w:val="22"/>
          <w:shd w:val="clear" w:color="auto" w:fill="FFFFFF"/>
        </w:rPr>
      </w:pPr>
      <w:r w:rsidRPr="001355E6">
        <w:rPr>
          <w:sz w:val="22"/>
          <w:szCs w:val="22"/>
          <w:shd w:val="clear" w:color="auto" w:fill="FFFFFF"/>
        </w:rPr>
        <w:t>Kalkulacja i rozliczenia produkcji, w tym:</w:t>
      </w:r>
    </w:p>
    <w:p w14:paraId="03C674B9" w14:textId="2161537E" w:rsidR="001355E6" w:rsidRPr="001355E6" w:rsidRDefault="001355E6" w:rsidP="00390DA0">
      <w:pPr>
        <w:pStyle w:val="docdata"/>
        <w:numPr>
          <w:ilvl w:val="0"/>
          <w:numId w:val="52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S</w:t>
      </w:r>
      <w:r w:rsidRPr="001355E6">
        <w:rPr>
          <w:sz w:val="22"/>
          <w:szCs w:val="22"/>
          <w:shd w:val="clear" w:color="auto" w:fill="FFFFFF"/>
        </w:rPr>
        <w:t>zczegółowe rozliczanie produkcji od strony księgowej</w:t>
      </w:r>
      <w:r w:rsidRPr="00390DA0">
        <w:rPr>
          <w:sz w:val="22"/>
          <w:szCs w:val="22"/>
          <w:shd w:val="clear" w:color="auto" w:fill="FFFFFF"/>
        </w:rPr>
        <w:t>.</w:t>
      </w:r>
    </w:p>
    <w:p w14:paraId="6F789CD2" w14:textId="27131EBC" w:rsidR="001355E6" w:rsidRPr="001355E6" w:rsidRDefault="001355E6" w:rsidP="00390DA0">
      <w:pPr>
        <w:pStyle w:val="docdata"/>
        <w:numPr>
          <w:ilvl w:val="0"/>
          <w:numId w:val="52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O</w:t>
      </w:r>
      <w:r w:rsidRPr="001355E6">
        <w:rPr>
          <w:sz w:val="22"/>
          <w:szCs w:val="22"/>
          <w:shd w:val="clear" w:color="auto" w:fill="FFFFFF"/>
        </w:rPr>
        <w:t>kreślanie technicznego oraz rzeczywistego kosztu wytworzenia produktów;</w:t>
      </w:r>
    </w:p>
    <w:p w14:paraId="0125064D" w14:textId="3CE62DCF" w:rsidR="001355E6" w:rsidRPr="001355E6" w:rsidRDefault="001355E6" w:rsidP="00390DA0">
      <w:pPr>
        <w:pStyle w:val="docdata"/>
        <w:numPr>
          <w:ilvl w:val="0"/>
          <w:numId w:val="52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lastRenderedPageBreak/>
        <w:t>P</w:t>
      </w:r>
      <w:r w:rsidRPr="001355E6">
        <w:rPr>
          <w:sz w:val="22"/>
          <w:szCs w:val="22"/>
          <w:shd w:val="clear" w:color="auto" w:fill="FFFFFF"/>
        </w:rPr>
        <w:t>rzypisywanie kosztów pośrednich do zleceń produkcyjnych i wyrobów gotowych</w:t>
      </w:r>
      <w:r w:rsidRPr="00390DA0">
        <w:rPr>
          <w:sz w:val="22"/>
          <w:szCs w:val="22"/>
          <w:shd w:val="clear" w:color="auto" w:fill="FFFFFF"/>
        </w:rPr>
        <w:t>.</w:t>
      </w:r>
    </w:p>
    <w:p w14:paraId="046F5B91" w14:textId="525BEB1F" w:rsidR="001355E6" w:rsidRPr="001355E6" w:rsidRDefault="001355E6" w:rsidP="00390DA0">
      <w:pPr>
        <w:pStyle w:val="docdata"/>
        <w:numPr>
          <w:ilvl w:val="0"/>
          <w:numId w:val="52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R</w:t>
      </w:r>
      <w:r w:rsidRPr="001355E6">
        <w:rPr>
          <w:sz w:val="22"/>
          <w:szCs w:val="22"/>
          <w:shd w:val="clear" w:color="auto" w:fill="FFFFFF"/>
        </w:rPr>
        <w:t>ozliczanie zleceń produkcyjnych według cen ewidencyjnych lub rzeczywistych</w:t>
      </w:r>
      <w:r w:rsidRPr="00390DA0">
        <w:rPr>
          <w:sz w:val="22"/>
          <w:szCs w:val="22"/>
          <w:shd w:val="clear" w:color="auto" w:fill="FFFFFF"/>
        </w:rPr>
        <w:t>.</w:t>
      </w:r>
    </w:p>
    <w:p w14:paraId="3F1887DE" w14:textId="676BA089" w:rsidR="001355E6" w:rsidRPr="001355E6" w:rsidRDefault="001355E6" w:rsidP="00390DA0">
      <w:pPr>
        <w:pStyle w:val="docdata"/>
        <w:numPr>
          <w:ilvl w:val="0"/>
          <w:numId w:val="52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S</w:t>
      </w:r>
      <w:r w:rsidRPr="001355E6">
        <w:rPr>
          <w:sz w:val="22"/>
          <w:szCs w:val="22"/>
          <w:shd w:val="clear" w:color="auto" w:fill="FFFFFF"/>
        </w:rPr>
        <w:t>porządzanie raportów porównujących koszty rzeczywiste z planowanymi.</w:t>
      </w:r>
    </w:p>
    <w:p w14:paraId="7AEAF13D" w14:textId="77777777" w:rsidR="001355E6" w:rsidRPr="001355E6" w:rsidRDefault="001355E6" w:rsidP="00860ED7">
      <w:pPr>
        <w:pStyle w:val="docdata"/>
        <w:spacing w:before="0" w:beforeAutospacing="0" w:after="0" w:afterAutospacing="0" w:line="360" w:lineRule="auto"/>
        <w:ind w:left="567"/>
        <w:jc w:val="both"/>
        <w:rPr>
          <w:sz w:val="22"/>
          <w:szCs w:val="22"/>
          <w:shd w:val="clear" w:color="auto" w:fill="FFFFFF"/>
        </w:rPr>
      </w:pPr>
      <w:r w:rsidRPr="001355E6">
        <w:rPr>
          <w:sz w:val="22"/>
          <w:szCs w:val="22"/>
          <w:shd w:val="clear" w:color="auto" w:fill="FFFFFF"/>
        </w:rPr>
        <w:t>Kompletacja, w tym:</w:t>
      </w:r>
    </w:p>
    <w:p w14:paraId="2235B26A" w14:textId="524A3D70" w:rsidR="001355E6" w:rsidRPr="001355E6" w:rsidRDefault="001355E6" w:rsidP="00390DA0">
      <w:pPr>
        <w:pStyle w:val="docdata"/>
        <w:numPr>
          <w:ilvl w:val="0"/>
          <w:numId w:val="53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W</w:t>
      </w:r>
      <w:r w:rsidRPr="001355E6">
        <w:rPr>
          <w:sz w:val="22"/>
          <w:szCs w:val="22"/>
          <w:shd w:val="clear" w:color="auto" w:fill="FFFFFF"/>
        </w:rPr>
        <w:t>sparcie procesów polegających na kompletowaniu produktów z komponentów lub dekompletowaniu wyrobów na składniki</w:t>
      </w:r>
      <w:r w:rsidRPr="00390DA0">
        <w:rPr>
          <w:sz w:val="22"/>
          <w:szCs w:val="22"/>
          <w:shd w:val="clear" w:color="auto" w:fill="FFFFFF"/>
        </w:rPr>
        <w:t>.</w:t>
      </w:r>
    </w:p>
    <w:p w14:paraId="010A4CBA" w14:textId="1CED3FD7" w:rsidR="001355E6" w:rsidRPr="001355E6" w:rsidRDefault="001355E6" w:rsidP="00390DA0">
      <w:pPr>
        <w:pStyle w:val="docdata"/>
        <w:numPr>
          <w:ilvl w:val="0"/>
          <w:numId w:val="53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D</w:t>
      </w:r>
      <w:r w:rsidRPr="001355E6">
        <w:rPr>
          <w:sz w:val="22"/>
          <w:szCs w:val="22"/>
          <w:shd w:val="clear" w:color="auto" w:fill="FFFFFF"/>
        </w:rPr>
        <w:t>efiniowanie receptur kompletacji i dekompletacji, w tym wielu wariantów dla konkretnego wyrobu</w:t>
      </w:r>
      <w:r w:rsidRPr="00390DA0">
        <w:rPr>
          <w:sz w:val="22"/>
          <w:szCs w:val="22"/>
          <w:shd w:val="clear" w:color="auto" w:fill="FFFFFF"/>
        </w:rPr>
        <w:t>.</w:t>
      </w:r>
    </w:p>
    <w:p w14:paraId="032E223D" w14:textId="304D96A2" w:rsidR="001355E6" w:rsidRPr="001355E6" w:rsidRDefault="001355E6" w:rsidP="00390DA0">
      <w:pPr>
        <w:pStyle w:val="docdata"/>
        <w:numPr>
          <w:ilvl w:val="0"/>
          <w:numId w:val="53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O</w:t>
      </w:r>
      <w:r w:rsidRPr="001355E6">
        <w:rPr>
          <w:sz w:val="22"/>
          <w:szCs w:val="22"/>
          <w:shd w:val="clear" w:color="auto" w:fill="FFFFFF"/>
        </w:rPr>
        <w:t>bsługa zwrotów surowców, przyjęcia produktów ubocznych lub odpadów ze zleceń kompletacji</w:t>
      </w:r>
      <w:r w:rsidRPr="00390DA0">
        <w:rPr>
          <w:sz w:val="22"/>
          <w:szCs w:val="22"/>
          <w:shd w:val="clear" w:color="auto" w:fill="FFFFFF"/>
        </w:rPr>
        <w:t>.</w:t>
      </w:r>
    </w:p>
    <w:p w14:paraId="1BE42726" w14:textId="5D6883DB" w:rsidR="001355E6" w:rsidRPr="001355E6" w:rsidRDefault="001355E6" w:rsidP="00390DA0">
      <w:pPr>
        <w:pStyle w:val="docdata"/>
        <w:numPr>
          <w:ilvl w:val="0"/>
          <w:numId w:val="53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R</w:t>
      </w:r>
      <w:r w:rsidRPr="001355E6">
        <w:rPr>
          <w:sz w:val="22"/>
          <w:szCs w:val="22"/>
          <w:shd w:val="clear" w:color="auto" w:fill="FFFFFF"/>
        </w:rPr>
        <w:t>ozliczanie zasobów materiałowych i usług związanych ze zleceniami kompletacji</w:t>
      </w:r>
      <w:r w:rsidRPr="00390DA0">
        <w:rPr>
          <w:sz w:val="22"/>
          <w:szCs w:val="22"/>
          <w:shd w:val="clear" w:color="auto" w:fill="FFFFFF"/>
        </w:rPr>
        <w:t>.</w:t>
      </w:r>
    </w:p>
    <w:p w14:paraId="1ABEA97E" w14:textId="5ED2F7B0" w:rsidR="001355E6" w:rsidRPr="001355E6" w:rsidRDefault="001355E6" w:rsidP="00390DA0">
      <w:pPr>
        <w:pStyle w:val="docdata"/>
        <w:numPr>
          <w:ilvl w:val="0"/>
          <w:numId w:val="53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A</w:t>
      </w:r>
      <w:r w:rsidRPr="001355E6">
        <w:rPr>
          <w:sz w:val="22"/>
          <w:szCs w:val="22"/>
          <w:shd w:val="clear" w:color="auto" w:fill="FFFFFF"/>
        </w:rPr>
        <w:t>utomatyczne wyliczanie kosztów wyrobów gotowych wytworzonych w ramach zlecenia</w:t>
      </w:r>
      <w:r w:rsidRPr="00390DA0">
        <w:rPr>
          <w:sz w:val="22"/>
          <w:szCs w:val="22"/>
          <w:shd w:val="clear" w:color="auto" w:fill="FFFFFF"/>
        </w:rPr>
        <w:t>.</w:t>
      </w:r>
    </w:p>
    <w:p w14:paraId="1F79194F" w14:textId="47B709C6" w:rsidR="001355E6" w:rsidRPr="001355E6" w:rsidRDefault="001355E6" w:rsidP="00390DA0">
      <w:pPr>
        <w:pStyle w:val="docdata"/>
        <w:numPr>
          <w:ilvl w:val="0"/>
          <w:numId w:val="53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P</w:t>
      </w:r>
      <w:r w:rsidRPr="001355E6">
        <w:rPr>
          <w:sz w:val="22"/>
          <w:szCs w:val="22"/>
          <w:shd w:val="clear" w:color="auto" w:fill="FFFFFF"/>
        </w:rPr>
        <w:t>odgląd aktualnych stanów magazynowych, rezerwacji i zamówień.</w:t>
      </w:r>
    </w:p>
    <w:p w14:paraId="2894824E" w14:textId="77777777" w:rsidR="001355E6" w:rsidRPr="001355E6" w:rsidRDefault="001355E6" w:rsidP="00860ED7">
      <w:pPr>
        <w:pStyle w:val="docdata"/>
        <w:spacing w:before="0" w:beforeAutospacing="0" w:after="0" w:afterAutospacing="0" w:line="360" w:lineRule="auto"/>
        <w:ind w:left="567"/>
        <w:jc w:val="both"/>
        <w:rPr>
          <w:sz w:val="22"/>
          <w:szCs w:val="22"/>
          <w:shd w:val="clear" w:color="auto" w:fill="FFFFFF"/>
        </w:rPr>
      </w:pPr>
      <w:r w:rsidRPr="001355E6">
        <w:rPr>
          <w:sz w:val="22"/>
          <w:szCs w:val="22"/>
          <w:shd w:val="clear" w:color="auto" w:fill="FFFFFF"/>
        </w:rPr>
        <w:t>Projekty, w tym:</w:t>
      </w:r>
    </w:p>
    <w:p w14:paraId="6457A4A1" w14:textId="248182D2" w:rsidR="001355E6" w:rsidRPr="001355E6" w:rsidRDefault="00E40ED9" w:rsidP="00390DA0">
      <w:pPr>
        <w:pStyle w:val="docdata"/>
        <w:numPr>
          <w:ilvl w:val="0"/>
          <w:numId w:val="54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Obsługa pełnego obiegu dokumentów projektowych, w tym zamówień, dokumentów handlowych, magazynowych oraz obiektów projektowo-produkcyjnych</w:t>
      </w:r>
      <w:r w:rsidR="001355E6" w:rsidRPr="00390DA0">
        <w:rPr>
          <w:sz w:val="22"/>
          <w:szCs w:val="22"/>
          <w:shd w:val="clear" w:color="auto" w:fill="FFFFFF"/>
        </w:rPr>
        <w:t>.</w:t>
      </w:r>
    </w:p>
    <w:p w14:paraId="11539A78" w14:textId="166DE197" w:rsidR="001355E6" w:rsidRPr="001355E6" w:rsidRDefault="001355E6" w:rsidP="00390DA0">
      <w:pPr>
        <w:pStyle w:val="docdata"/>
        <w:numPr>
          <w:ilvl w:val="0"/>
          <w:numId w:val="54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E</w:t>
      </w:r>
      <w:r w:rsidRPr="001355E6">
        <w:rPr>
          <w:sz w:val="22"/>
          <w:szCs w:val="22"/>
          <w:shd w:val="clear" w:color="auto" w:fill="FFFFFF"/>
        </w:rPr>
        <w:t>widencja umów realizowanych w ramach projektów</w:t>
      </w:r>
      <w:r w:rsidRPr="00390DA0">
        <w:rPr>
          <w:sz w:val="22"/>
          <w:szCs w:val="22"/>
          <w:shd w:val="clear" w:color="auto" w:fill="FFFFFF"/>
        </w:rPr>
        <w:t>.</w:t>
      </w:r>
    </w:p>
    <w:p w14:paraId="3DBE531D" w14:textId="06793D76" w:rsidR="001355E6" w:rsidRPr="001355E6" w:rsidRDefault="001355E6" w:rsidP="00390DA0">
      <w:pPr>
        <w:pStyle w:val="docdata"/>
        <w:numPr>
          <w:ilvl w:val="0"/>
          <w:numId w:val="54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1134"/>
        <w:jc w:val="both"/>
        <w:rPr>
          <w:sz w:val="22"/>
          <w:szCs w:val="22"/>
          <w:shd w:val="clear" w:color="auto" w:fill="FFFFFF"/>
        </w:rPr>
      </w:pPr>
      <w:r w:rsidRPr="00390DA0">
        <w:rPr>
          <w:sz w:val="22"/>
          <w:szCs w:val="22"/>
          <w:shd w:val="clear" w:color="auto" w:fill="FFFFFF"/>
        </w:rPr>
        <w:t>R</w:t>
      </w:r>
      <w:r w:rsidRPr="001355E6">
        <w:rPr>
          <w:sz w:val="22"/>
          <w:szCs w:val="22"/>
          <w:shd w:val="clear" w:color="auto" w:fill="FFFFFF"/>
        </w:rPr>
        <w:t>aportowanie postępów prac i monitorowanie wykorzystania budżetów w projektach.</w:t>
      </w:r>
    </w:p>
    <w:p w14:paraId="692C6BBE" w14:textId="5C877710" w:rsidR="00290A89" w:rsidRPr="0015527F" w:rsidRDefault="00D94834" w:rsidP="001B6A64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</w:pPr>
      <w:r w:rsidRPr="0015527F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>Wymagania techniczne infrastruktury dla oprogramowania</w:t>
      </w:r>
    </w:p>
    <w:p w14:paraId="5183E9F3" w14:textId="77777777" w:rsidR="00D94834" w:rsidRPr="00D94834" w:rsidRDefault="00D94834" w:rsidP="00390DA0">
      <w:pPr>
        <w:pStyle w:val="docdata"/>
        <w:spacing w:before="0" w:beforeAutospacing="0" w:after="0" w:afterAutospacing="0" w:line="360" w:lineRule="auto"/>
        <w:ind w:left="284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Oprogramowanie dostarczane w ramach zamówienia musi działać poprawnie w środowisku informatycznym Zamawiającego. Wykonawca zobowiązany jest dostarczyć dokumentację producenta określającą minimalne i zalecane wymagania sprzętowo-programowe, niezbędne do instalacji i prawidłowego funkcjonowania systemu, oraz zapewnić, że dostarczone oprogramowanie jest zgodne z tymi wymaganiami.</w:t>
      </w:r>
    </w:p>
    <w:p w14:paraId="4CB2E020" w14:textId="77777777" w:rsidR="00D94834" w:rsidRPr="00D9483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Wymagania minimalne dla stacji roboczych:</w:t>
      </w:r>
    </w:p>
    <w:p w14:paraId="054D0518" w14:textId="77777777" w:rsidR="00D94834" w:rsidRPr="00D94834" w:rsidRDefault="00D94834" w:rsidP="00CE47C4">
      <w:pPr>
        <w:pStyle w:val="docdata"/>
        <w:numPr>
          <w:ilvl w:val="0"/>
          <w:numId w:val="55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System operacyjny: Windows 11 lub Windows 10 w wersji 64-bit lub równoważny.</w:t>
      </w:r>
    </w:p>
    <w:p w14:paraId="76C9188C" w14:textId="77777777" w:rsidR="00D94834" w:rsidRPr="00D94834" w:rsidRDefault="00D94834" w:rsidP="00CE47C4">
      <w:pPr>
        <w:pStyle w:val="docdata"/>
        <w:numPr>
          <w:ilvl w:val="0"/>
          <w:numId w:val="55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Procesor: minimum 2 GHz.</w:t>
      </w:r>
    </w:p>
    <w:p w14:paraId="1BBFA0DB" w14:textId="77777777" w:rsidR="00D94834" w:rsidRPr="00D94834" w:rsidRDefault="00D94834" w:rsidP="00CE47C4">
      <w:pPr>
        <w:pStyle w:val="docdata"/>
        <w:numPr>
          <w:ilvl w:val="0"/>
          <w:numId w:val="55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Pamięć RAM: minimum 2 GB.</w:t>
      </w:r>
    </w:p>
    <w:p w14:paraId="218ABDEA" w14:textId="77777777" w:rsidR="00D94834" w:rsidRPr="00D94834" w:rsidRDefault="00D94834" w:rsidP="00CE47C4">
      <w:pPr>
        <w:pStyle w:val="docdata"/>
        <w:numPr>
          <w:ilvl w:val="0"/>
          <w:numId w:val="55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Wolne miejsce na dysku: minimum 5 GB.</w:t>
      </w:r>
    </w:p>
    <w:p w14:paraId="62A47101" w14:textId="77777777" w:rsidR="00D94834" w:rsidRPr="00D94834" w:rsidRDefault="00D94834" w:rsidP="00CE47C4">
      <w:pPr>
        <w:pStyle w:val="docdata"/>
        <w:numPr>
          <w:ilvl w:val="0"/>
          <w:numId w:val="55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Rozdzielczość ekranu: minimum 1024×768.</w:t>
      </w:r>
    </w:p>
    <w:p w14:paraId="599019A4" w14:textId="77777777" w:rsidR="00D94834" w:rsidRPr="00D94834" w:rsidRDefault="00D94834" w:rsidP="00CE47C4">
      <w:pPr>
        <w:pStyle w:val="docdata"/>
        <w:numPr>
          <w:ilvl w:val="0"/>
          <w:numId w:val="55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Drukarka zgodna z systemem Windows.</w:t>
      </w:r>
    </w:p>
    <w:p w14:paraId="08348019" w14:textId="77777777" w:rsidR="00D94834" w:rsidRPr="00D9483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Wymagania zalecane dla stacji roboczych:</w:t>
      </w:r>
    </w:p>
    <w:p w14:paraId="6122F88D" w14:textId="77777777" w:rsidR="00D94834" w:rsidRPr="00D94834" w:rsidRDefault="00D94834" w:rsidP="00CE47C4">
      <w:pPr>
        <w:pStyle w:val="docdata"/>
        <w:numPr>
          <w:ilvl w:val="0"/>
          <w:numId w:val="5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 xml:space="preserve">Procesor: min. Intel Dual </w:t>
      </w:r>
      <w:proofErr w:type="spellStart"/>
      <w:r w:rsidRPr="00D94834">
        <w:rPr>
          <w:sz w:val="22"/>
          <w:szCs w:val="22"/>
          <w:shd w:val="clear" w:color="auto" w:fill="FFFFFF"/>
        </w:rPr>
        <w:t>Core</w:t>
      </w:r>
      <w:proofErr w:type="spellEnd"/>
      <w:r w:rsidRPr="00D94834">
        <w:rPr>
          <w:sz w:val="22"/>
          <w:szCs w:val="22"/>
          <w:shd w:val="clear" w:color="auto" w:fill="FFFFFF"/>
        </w:rPr>
        <w:t xml:space="preserve"> lub równoważny.</w:t>
      </w:r>
    </w:p>
    <w:p w14:paraId="15A61F47" w14:textId="77777777" w:rsidR="00D94834" w:rsidRPr="00D94834" w:rsidRDefault="00D94834" w:rsidP="00CE47C4">
      <w:pPr>
        <w:pStyle w:val="docdata"/>
        <w:numPr>
          <w:ilvl w:val="0"/>
          <w:numId w:val="5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Pamięć RAM: minimum 4 GB.</w:t>
      </w:r>
    </w:p>
    <w:p w14:paraId="210AA968" w14:textId="77777777" w:rsidR="00D94834" w:rsidRPr="00D94834" w:rsidRDefault="00D94834" w:rsidP="00CE47C4">
      <w:pPr>
        <w:pStyle w:val="docdata"/>
        <w:numPr>
          <w:ilvl w:val="0"/>
          <w:numId w:val="5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Rozdzielczość ekranu: 1280×1024.</w:t>
      </w:r>
    </w:p>
    <w:p w14:paraId="3111C09E" w14:textId="77777777" w:rsidR="00D94834" w:rsidRPr="00D9483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Wymagania dla serwera bazy danych:</w:t>
      </w:r>
    </w:p>
    <w:p w14:paraId="11172BF7" w14:textId="77777777" w:rsidR="00D94834" w:rsidRPr="00D94834" w:rsidRDefault="00D94834" w:rsidP="00CE47C4">
      <w:pPr>
        <w:pStyle w:val="docdata"/>
        <w:numPr>
          <w:ilvl w:val="0"/>
          <w:numId w:val="57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lastRenderedPageBreak/>
        <w:t>System operacyjny: Windows Server 2016 lub nowszy w wersji 64-bit lub równoważny.</w:t>
      </w:r>
    </w:p>
    <w:p w14:paraId="40FE6FE8" w14:textId="77777777" w:rsidR="00D94834" w:rsidRPr="00D94834" w:rsidRDefault="00D94834" w:rsidP="00CE47C4">
      <w:pPr>
        <w:pStyle w:val="docdata"/>
        <w:numPr>
          <w:ilvl w:val="0"/>
          <w:numId w:val="57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Oprogramowanie bazodanowe: Microsoft SQL Server 2016 lub nowszy (edycja Express lub wyższa), zgodnie z zaleceniami producenta oprogramowania.</w:t>
      </w:r>
    </w:p>
    <w:p w14:paraId="7C17F490" w14:textId="77777777" w:rsidR="00D94834" w:rsidRPr="00D94834" w:rsidRDefault="00D94834" w:rsidP="00CE47C4">
      <w:pPr>
        <w:pStyle w:val="docdata"/>
        <w:numPr>
          <w:ilvl w:val="0"/>
          <w:numId w:val="57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Konfiguracja sprzętowa serwera dostosowana do liczby użytkowników i przewidywanej wielkości bazy danych.</w:t>
      </w:r>
    </w:p>
    <w:p w14:paraId="7B98BCC5" w14:textId="77777777" w:rsidR="00390DA0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Zamawiający wymaga, aby konfiguracja serwera bazy danych i tryb uwierzytelnienia były zgodne z</w:t>
      </w:r>
    </w:p>
    <w:p w14:paraId="6958E6E3" w14:textId="77777777" w:rsidR="00390DA0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dokumentacją producenta i zapewniały pełną funkcjonalność oprogramowania oraz obsługę polskiej</w:t>
      </w:r>
    </w:p>
    <w:p w14:paraId="3E0E3DFC" w14:textId="57D389C3" w:rsidR="00D94834" w:rsidRPr="00D9483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lokalizacji danych.</w:t>
      </w:r>
    </w:p>
    <w:p w14:paraId="436CC82F" w14:textId="77777777" w:rsidR="00D94834" w:rsidRPr="00D9483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Wymagania dotyczące sieci:</w:t>
      </w:r>
    </w:p>
    <w:p w14:paraId="3F489289" w14:textId="77777777" w:rsidR="00D94834" w:rsidRPr="00D94834" w:rsidRDefault="00D94834" w:rsidP="00CE47C4">
      <w:pPr>
        <w:pStyle w:val="docdata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Protokół komunikacyjny TCP/IP.</w:t>
      </w:r>
    </w:p>
    <w:p w14:paraId="5E2A54FB" w14:textId="77777777" w:rsidR="00D94834" w:rsidRPr="00D94834" w:rsidRDefault="00D94834" w:rsidP="00CE47C4">
      <w:pPr>
        <w:pStyle w:val="docdata"/>
        <w:numPr>
          <w:ilvl w:val="0"/>
          <w:numId w:val="58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993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 xml:space="preserve">Karta sieciowa o przepustowości min. 100 </w:t>
      </w:r>
      <w:proofErr w:type="spellStart"/>
      <w:r w:rsidRPr="00D94834">
        <w:rPr>
          <w:sz w:val="22"/>
          <w:szCs w:val="22"/>
          <w:shd w:val="clear" w:color="auto" w:fill="FFFFFF"/>
        </w:rPr>
        <w:t>Mb</w:t>
      </w:r>
      <w:proofErr w:type="spellEnd"/>
      <w:r w:rsidRPr="00D94834">
        <w:rPr>
          <w:sz w:val="22"/>
          <w:szCs w:val="22"/>
          <w:shd w:val="clear" w:color="auto" w:fill="FFFFFF"/>
        </w:rPr>
        <w:t>/s.</w:t>
      </w:r>
    </w:p>
    <w:p w14:paraId="12FF1F56" w14:textId="77777777" w:rsidR="00CE47C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W przypadku instalacji wielostanowiskowej Wykonawca powinien wskazać rekomendowaną</w:t>
      </w:r>
    </w:p>
    <w:p w14:paraId="2CD5BA62" w14:textId="77777777" w:rsidR="00CE47C4" w:rsidRDefault="00D94834" w:rsidP="00390DA0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konfigurację sprzętową serwera, zapewniającą wydajną pracę dla 30 stanowisk równoczesnych</w:t>
      </w:r>
    </w:p>
    <w:p w14:paraId="2D1F1FBB" w14:textId="77777777" w:rsidR="00672784" w:rsidRDefault="00D94834" w:rsidP="00672784">
      <w:pPr>
        <w:pStyle w:val="docdata"/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  <w:shd w:val="clear" w:color="auto" w:fill="FFFFFF"/>
        </w:rPr>
      </w:pPr>
      <w:r w:rsidRPr="00D94834">
        <w:rPr>
          <w:sz w:val="22"/>
          <w:szCs w:val="22"/>
          <w:shd w:val="clear" w:color="auto" w:fill="FFFFFF"/>
        </w:rPr>
        <w:t>użytkowników.</w:t>
      </w:r>
    </w:p>
    <w:p w14:paraId="76B5480B" w14:textId="59CC5617" w:rsidR="00CF064D" w:rsidRPr="001B6A64" w:rsidRDefault="00CF064D" w:rsidP="001B6A64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B6A64">
        <w:rPr>
          <w:rFonts w:ascii="Times New Roman" w:hAnsi="Times New Roman" w:cs="Times New Roman"/>
          <w:b/>
          <w:bCs/>
          <w:color w:val="auto"/>
          <w:sz w:val="22"/>
          <w:szCs w:val="22"/>
        </w:rPr>
        <w:t>Klauzula jakościowa</w:t>
      </w:r>
    </w:p>
    <w:p w14:paraId="473DD603" w14:textId="77777777" w:rsidR="00672784" w:rsidRDefault="00CF064D" w:rsidP="00672784">
      <w:pPr>
        <w:spacing w:line="360" w:lineRule="auto"/>
        <w:ind w:left="284"/>
        <w:jc w:val="both"/>
        <w:rPr>
          <w:rStyle w:val="2476"/>
          <w:rFonts w:ascii="Times New Roman" w:hAnsi="Times New Roman" w:cs="Times New Roman"/>
        </w:rPr>
      </w:pPr>
      <w:r w:rsidRPr="0015527F">
        <w:rPr>
          <w:rStyle w:val="2476"/>
          <w:rFonts w:ascii="Times New Roman" w:hAnsi="Times New Roman" w:cs="Times New Roman"/>
        </w:rPr>
        <w:t>Odbiór jakościowy przedmiotu zamówienia przeprowadzony będzie we wskazanym miejscu</w:t>
      </w:r>
      <w:r w:rsidR="00CE47C4">
        <w:rPr>
          <w:rStyle w:val="2476"/>
          <w:rFonts w:ascii="Times New Roman" w:hAnsi="Times New Roman" w:cs="Times New Roman"/>
        </w:rPr>
        <w:t xml:space="preserve"> </w:t>
      </w:r>
      <w:r w:rsidR="00CF102B" w:rsidRPr="0015527F">
        <w:rPr>
          <w:rStyle w:val="2476"/>
          <w:rFonts w:ascii="Times New Roman" w:hAnsi="Times New Roman" w:cs="Times New Roman"/>
        </w:rPr>
        <w:t>instalacji</w:t>
      </w:r>
      <w:r w:rsidRPr="0015527F">
        <w:rPr>
          <w:rStyle w:val="2476"/>
          <w:rFonts w:ascii="Times New Roman" w:hAnsi="Times New Roman" w:cs="Times New Roman"/>
        </w:rPr>
        <w:t xml:space="preserve"> przez komisję zdawczo – odbiorczą złożoną  z przedstawicieli Zamawiającego</w:t>
      </w:r>
      <w:r w:rsidR="00CF102B" w:rsidRPr="0015527F">
        <w:rPr>
          <w:rStyle w:val="2476"/>
          <w:rFonts w:ascii="Times New Roman" w:hAnsi="Times New Roman" w:cs="Times New Roman"/>
        </w:rPr>
        <w:t xml:space="preserve"> i</w:t>
      </w:r>
      <w:r w:rsidRPr="0015527F">
        <w:rPr>
          <w:rStyle w:val="2476"/>
          <w:rFonts w:ascii="Times New Roman" w:hAnsi="Times New Roman" w:cs="Times New Roman"/>
        </w:rPr>
        <w:t xml:space="preserve"> Użytkownika.</w:t>
      </w:r>
    </w:p>
    <w:p w14:paraId="5FA4DF8B" w14:textId="65B69D1F" w:rsidR="00CF064D" w:rsidRPr="001B6A64" w:rsidRDefault="00CF064D" w:rsidP="001B6A64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B6A64">
        <w:rPr>
          <w:rFonts w:ascii="Times New Roman" w:hAnsi="Times New Roman" w:cs="Times New Roman"/>
          <w:b/>
          <w:bCs/>
          <w:color w:val="auto"/>
          <w:sz w:val="22"/>
          <w:szCs w:val="22"/>
        </w:rPr>
        <w:t>Ochrona informacji niejawnych</w:t>
      </w:r>
    </w:p>
    <w:p w14:paraId="5320CCD5" w14:textId="5FA4168D" w:rsidR="00CF064D" w:rsidRPr="0015527F" w:rsidRDefault="00CF064D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Nie przewiduje się przetwarzania informacji niejawnych krajowych</w:t>
      </w:r>
      <w:r w:rsidR="00860ED7">
        <w:rPr>
          <w:sz w:val="22"/>
          <w:szCs w:val="22"/>
        </w:rPr>
        <w:t xml:space="preserve"> </w:t>
      </w:r>
      <w:r w:rsidRPr="0015527F">
        <w:rPr>
          <w:sz w:val="22"/>
          <w:szCs w:val="22"/>
        </w:rPr>
        <w:t>i międzynarodowych w tym NATO, UE i ESA.</w:t>
      </w:r>
    </w:p>
    <w:p w14:paraId="05A7FC22" w14:textId="77777777" w:rsidR="0015527F" w:rsidRPr="0015527F" w:rsidRDefault="00CF064D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W celu realizacji zadania nie przewiduje się dostępu Wykonawcy do informacji niejawnych.</w:t>
      </w:r>
    </w:p>
    <w:p w14:paraId="51881545" w14:textId="17FDFB8D" w:rsidR="00CF064D" w:rsidRPr="0015527F" w:rsidRDefault="00CF064D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 xml:space="preserve">Wykonawcy nie będą przekazywane jakiekolwiek informacje niejawne, </w:t>
      </w:r>
    </w:p>
    <w:p w14:paraId="6CA4DCB1" w14:textId="3C664FC0" w:rsidR="00CF064D" w:rsidRPr="0015527F" w:rsidRDefault="0015527F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N</w:t>
      </w:r>
      <w:r w:rsidR="00CF064D" w:rsidRPr="0015527F">
        <w:rPr>
          <w:sz w:val="22"/>
          <w:szCs w:val="22"/>
        </w:rPr>
        <w:t xml:space="preserve">ie przewiduje się przetwarzania informacji niejawnych w systemach teleinformatycznych na potrzeby wykonania dokumentacji przez Wykonawcę, </w:t>
      </w:r>
    </w:p>
    <w:p w14:paraId="0BB37055" w14:textId="0CA2DB1C" w:rsidR="00CF064D" w:rsidRPr="0015527F" w:rsidRDefault="0015527F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W</w:t>
      </w:r>
      <w:r w:rsidR="00CF064D" w:rsidRPr="0015527F">
        <w:rPr>
          <w:sz w:val="22"/>
          <w:szCs w:val="22"/>
        </w:rPr>
        <w:t xml:space="preserve"> systemach teleinformatycznych Wykonawcy nie będą przetwarzane informacje niejawne (nie dotyczy informacji stanowiących tajemnicę danego przedsiębiorstwa),</w:t>
      </w:r>
    </w:p>
    <w:p w14:paraId="7DE9346F" w14:textId="6C67FDAD" w:rsidR="00CF064D" w:rsidRPr="0015527F" w:rsidRDefault="0015527F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O</w:t>
      </w:r>
      <w:r w:rsidR="00CF064D" w:rsidRPr="0015527F">
        <w:rPr>
          <w:sz w:val="22"/>
          <w:szCs w:val="22"/>
        </w:rPr>
        <w:t>d Wykonawcy nie wymaga się posiadania „Świadectwa bezpieczeństwa przemysłowego”</w:t>
      </w:r>
      <w:r w:rsidR="00CF064D" w:rsidRPr="0015527F">
        <w:rPr>
          <w:rFonts w:eastAsiaTheme="minorHAnsi"/>
          <w:b/>
          <w:bCs/>
          <w:noProof/>
          <w:sz w:val="22"/>
          <w:szCs w:val="22"/>
        </w:rPr>
        <w:drawing>
          <wp:inline distT="0" distB="0" distL="0" distR="0" wp14:anchorId="3D817F02" wp14:editId="2BF251A9">
            <wp:extent cx="19050" cy="190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4850B" w14:textId="77777777" w:rsidR="00882C22" w:rsidRDefault="00882C22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882C22">
        <w:rPr>
          <w:sz w:val="22"/>
          <w:szCs w:val="22"/>
        </w:rPr>
        <w:t>Dostarczone oprogramowanie nie podlega żadnym wymogom w zakresie klauzul tajności.</w:t>
      </w:r>
    </w:p>
    <w:p w14:paraId="2B5DFE2C" w14:textId="62C0C7EB" w:rsidR="00CF064D" w:rsidRPr="0015527F" w:rsidRDefault="00CF064D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Personel Dostawcy nie jest zobligowany do posiadania „Poświadczeń bezpieczeństwa osobowego” oraz zaświadczeń o odbyciu szkolenia w zakresie ochrony informacji niejawnych.</w:t>
      </w:r>
    </w:p>
    <w:p w14:paraId="4FECAB89" w14:textId="77777777" w:rsidR="00CF064D" w:rsidRDefault="00CF064D" w:rsidP="00CE47C4">
      <w:pPr>
        <w:pStyle w:val="NormalnyWeb"/>
        <w:numPr>
          <w:ilvl w:val="0"/>
          <w:numId w:val="18"/>
        </w:numPr>
        <w:tabs>
          <w:tab w:val="clear" w:pos="720"/>
          <w:tab w:val="left" w:pos="0"/>
          <w:tab w:val="num" w:pos="1276"/>
        </w:tabs>
        <w:spacing w:before="0" w:beforeAutospacing="0" w:after="0" w:afterAutospacing="0" w:line="360" w:lineRule="auto"/>
        <w:ind w:left="567" w:hanging="283"/>
        <w:jc w:val="both"/>
        <w:rPr>
          <w:sz w:val="22"/>
          <w:szCs w:val="22"/>
        </w:rPr>
      </w:pPr>
      <w:r w:rsidRPr="0015527F">
        <w:rPr>
          <w:sz w:val="22"/>
          <w:szCs w:val="22"/>
        </w:rPr>
        <w:t>Nie wskazuje się innych wymogów związanych z przygotowaniem i realizacją umowy.</w:t>
      </w:r>
    </w:p>
    <w:p w14:paraId="6679524B" w14:textId="77777777" w:rsidR="00390DA0" w:rsidRPr="0015527F" w:rsidRDefault="00390DA0" w:rsidP="00390DA0">
      <w:pPr>
        <w:pStyle w:val="NormalnyWeb"/>
        <w:tabs>
          <w:tab w:val="left" w:pos="0"/>
        </w:tabs>
        <w:spacing w:before="0" w:beforeAutospacing="0" w:after="0" w:afterAutospacing="0" w:line="360" w:lineRule="auto"/>
        <w:ind w:left="709"/>
        <w:jc w:val="both"/>
        <w:rPr>
          <w:sz w:val="22"/>
          <w:szCs w:val="22"/>
        </w:rPr>
      </w:pPr>
    </w:p>
    <w:p w14:paraId="7AB8D278" w14:textId="213C58B2" w:rsidR="00CF064D" w:rsidRPr="001B6A64" w:rsidRDefault="00CF064D" w:rsidP="001B6A64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B6A64">
        <w:rPr>
          <w:rFonts w:ascii="Times New Roman" w:hAnsi="Times New Roman" w:cs="Times New Roman"/>
          <w:b/>
          <w:bCs/>
          <w:color w:val="auto"/>
          <w:sz w:val="22"/>
          <w:szCs w:val="22"/>
        </w:rPr>
        <w:lastRenderedPageBreak/>
        <w:t xml:space="preserve">Wymagania gwarancyjne </w:t>
      </w:r>
      <w:r w:rsidR="00860ED7" w:rsidRPr="001B6A64">
        <w:rPr>
          <w:rFonts w:ascii="Times New Roman" w:hAnsi="Times New Roman" w:cs="Times New Roman"/>
          <w:b/>
          <w:bCs/>
          <w:color w:val="auto"/>
          <w:sz w:val="22"/>
          <w:szCs w:val="22"/>
        </w:rPr>
        <w:t>i</w:t>
      </w:r>
      <w:r w:rsidRPr="001B6A64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serwisowe</w:t>
      </w:r>
    </w:p>
    <w:p w14:paraId="41659B6C" w14:textId="1FB03479" w:rsidR="0015527F" w:rsidRPr="0015527F" w:rsidRDefault="0015527F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 xml:space="preserve">Licencje edukacyjne objęte przedmiotem zamówienia muszą być bezterminowe oraz umożliwiać użytkowanie na 30 stanowiskach komputerowych. </w:t>
      </w:r>
    </w:p>
    <w:p w14:paraId="68CC668F" w14:textId="45A72957" w:rsidR="0015527F" w:rsidRPr="0015527F" w:rsidRDefault="00882C22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882C22">
        <w:rPr>
          <w:rFonts w:ascii="Times New Roman" w:hAnsi="Times New Roman" w:cs="Times New Roman"/>
        </w:rPr>
        <w:t>Wymaga się, aby Wykonawca zapewnił minimum roczną gwarancję</w:t>
      </w:r>
      <w:r>
        <w:rPr>
          <w:rFonts w:ascii="Times New Roman" w:hAnsi="Times New Roman" w:cs="Times New Roman"/>
        </w:rPr>
        <w:t xml:space="preserve"> </w:t>
      </w:r>
      <w:r w:rsidR="0015527F" w:rsidRPr="0015527F">
        <w:rPr>
          <w:rFonts w:ascii="Times New Roman" w:hAnsi="Times New Roman" w:cs="Times New Roman"/>
        </w:rPr>
        <w:t>obejmującą:</w:t>
      </w:r>
      <w:r w:rsidR="0015527F" w:rsidRPr="0015527F">
        <w:rPr>
          <w:rFonts w:ascii="Times New Roman" w:hAnsi="Times New Roman" w:cs="Times New Roman"/>
        </w:rPr>
        <w:br/>
        <w:t>a) bezpłatne aktualizacje oprogramowania w ramach posiadanej wersji,</w:t>
      </w:r>
      <w:r w:rsidR="0015527F" w:rsidRPr="0015527F">
        <w:rPr>
          <w:rFonts w:ascii="Times New Roman" w:hAnsi="Times New Roman" w:cs="Times New Roman"/>
        </w:rPr>
        <w:br/>
        <w:t>b) bezpłatną asystę techniczną w formie telefonicznej i mailowej, realizowaną poprzez dedykowany system zgłoszeń.</w:t>
      </w:r>
      <w:r w:rsidR="005F1432">
        <w:rPr>
          <w:rFonts w:ascii="Times New Roman" w:hAnsi="Times New Roman" w:cs="Times New Roman"/>
        </w:rPr>
        <w:t xml:space="preserve"> A</w:t>
      </w:r>
      <w:r w:rsidR="005F1432" w:rsidRPr="005F1432">
        <w:rPr>
          <w:rFonts w:ascii="Times New Roman" w:hAnsi="Times New Roman" w:cs="Times New Roman"/>
        </w:rPr>
        <w:t>systa techniczna realizowana w dni robocze w godzinach pracy Wykonawcy</w:t>
      </w:r>
      <w:r w:rsidR="005F1432">
        <w:rPr>
          <w:rFonts w:ascii="Times New Roman" w:hAnsi="Times New Roman" w:cs="Times New Roman"/>
        </w:rPr>
        <w:t>.</w:t>
      </w:r>
    </w:p>
    <w:p w14:paraId="6ACF1A63" w14:textId="77777777" w:rsidR="0015527F" w:rsidRPr="0015527F" w:rsidRDefault="0015527F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>Klucze licencyjne będą dostarczone w wersji wirtualnej.</w:t>
      </w:r>
    </w:p>
    <w:p w14:paraId="6B658A3C" w14:textId="02548EA5" w:rsidR="00860ED7" w:rsidRDefault="00860ED7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860ED7">
        <w:rPr>
          <w:rFonts w:ascii="Times New Roman" w:hAnsi="Times New Roman" w:cs="Times New Roman"/>
        </w:rPr>
        <w:t xml:space="preserve">W ramach realizacji zamówienia Wykonawca podpisze z Zamawiającym umowę </w:t>
      </w:r>
      <w:r>
        <w:rPr>
          <w:rFonts w:ascii="Times New Roman" w:hAnsi="Times New Roman" w:cs="Times New Roman"/>
        </w:rPr>
        <w:t xml:space="preserve">udostępnienia </w:t>
      </w:r>
      <w:r w:rsidRPr="00860ED7">
        <w:rPr>
          <w:rFonts w:ascii="Times New Roman" w:hAnsi="Times New Roman" w:cs="Times New Roman"/>
        </w:rPr>
        <w:t>oprogramowania na wzorze stosowanym przez Wykonawcę.</w:t>
      </w:r>
    </w:p>
    <w:p w14:paraId="0F076DBD" w14:textId="4385499B" w:rsidR="0015527F" w:rsidRPr="0015527F" w:rsidRDefault="0015527F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>Zamawiający zapewnia spełnienie wymagań sprzętowo-programowych w zakresie niezbędnym do uruchomienia i prawidłowego działania dostarczonego oprogramowania.</w:t>
      </w:r>
    </w:p>
    <w:p w14:paraId="35B058DA" w14:textId="792156AF" w:rsidR="0015527F" w:rsidRDefault="0015527F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15527F">
        <w:rPr>
          <w:rFonts w:ascii="Times New Roman" w:hAnsi="Times New Roman" w:cs="Times New Roman"/>
        </w:rPr>
        <w:t>Wszelkie świadczenia serwisowe wykraczające poza zakres opisany powyżej nie są objęte przedmiotem niniejszego zamówienia i mogą być realizowane na podstawie odrębnych ustaleń.</w:t>
      </w:r>
    </w:p>
    <w:p w14:paraId="42272544" w14:textId="794C1B50" w:rsidR="00137CD8" w:rsidRDefault="00137CD8" w:rsidP="00CE47C4">
      <w:pPr>
        <w:pStyle w:val="Akapitzlist"/>
        <w:numPr>
          <w:ilvl w:val="3"/>
          <w:numId w:val="59"/>
        </w:numPr>
        <w:tabs>
          <w:tab w:val="clear" w:pos="720"/>
          <w:tab w:val="num" w:pos="993"/>
        </w:tabs>
        <w:spacing w:after="0" w:line="360" w:lineRule="auto"/>
        <w:ind w:left="567" w:hanging="283"/>
        <w:rPr>
          <w:rFonts w:ascii="Times New Roman" w:hAnsi="Times New Roman" w:cs="Times New Roman"/>
        </w:rPr>
      </w:pPr>
      <w:r w:rsidRPr="00137CD8">
        <w:rPr>
          <w:rFonts w:ascii="Times New Roman" w:hAnsi="Times New Roman" w:cs="Times New Roman"/>
        </w:rPr>
        <w:t>Dostarczone licencje muszą być wolne od wad prawnych i nie mogą naruszać praw osób trzecich.</w:t>
      </w:r>
    </w:p>
    <w:p w14:paraId="76017E24" w14:textId="7758E277" w:rsidR="00DE7918" w:rsidRPr="001B6A64" w:rsidRDefault="00DE7918" w:rsidP="001B6A64">
      <w:pPr>
        <w:pStyle w:val="Nagwek1"/>
        <w:numPr>
          <w:ilvl w:val="0"/>
          <w:numId w:val="60"/>
        </w:numPr>
        <w:ind w:left="284" w:firstLine="0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B6A64">
        <w:rPr>
          <w:rFonts w:ascii="Times New Roman" w:hAnsi="Times New Roman" w:cs="Times New Roman"/>
          <w:b/>
          <w:bCs/>
          <w:color w:val="auto"/>
          <w:sz w:val="22"/>
          <w:szCs w:val="22"/>
        </w:rPr>
        <w:t>Uwagi końcowe</w:t>
      </w:r>
    </w:p>
    <w:p w14:paraId="2C942AA3" w14:textId="2EA5DC0C" w:rsidR="00DE7918" w:rsidRPr="00DE7918" w:rsidRDefault="00DE7918" w:rsidP="00DE7918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DE7918">
        <w:rPr>
          <w:rFonts w:ascii="Times New Roman" w:hAnsi="Times New Roman" w:cs="Times New Roman"/>
        </w:rPr>
        <w:t>Wszelkie opisy funkcjonalności, modułów oraz wymagań technicznych zawarte w niniejszym Opisie Przedmiotu Zamówienia mają charakter przykładowy i określają minimalne wymagania Zamawiającego. Dopuszcza się oferowanie rozwiązań równoważnych, pod warunkiem spełnienia wszystkich wymagań funkcjonalnych, technicznych i jakościowych określonych w OPZ.</w:t>
      </w:r>
    </w:p>
    <w:sectPr w:rsidR="00DE7918" w:rsidRPr="00DE7918" w:rsidSect="001B6A64">
      <w:footerReference w:type="default" r:id="rId9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1679B" w14:textId="77777777" w:rsidR="001630B8" w:rsidRDefault="001630B8" w:rsidP="00A00FAC">
      <w:pPr>
        <w:spacing w:after="0" w:line="240" w:lineRule="auto"/>
      </w:pPr>
      <w:r>
        <w:separator/>
      </w:r>
    </w:p>
  </w:endnote>
  <w:endnote w:type="continuationSeparator" w:id="0">
    <w:p w14:paraId="313A4F75" w14:textId="77777777" w:rsidR="001630B8" w:rsidRDefault="001630B8" w:rsidP="00A00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586031"/>
      <w:docPartObj>
        <w:docPartGallery w:val="Page Numbers (Bottom of Page)"/>
        <w:docPartUnique/>
      </w:docPartObj>
    </w:sdtPr>
    <w:sdtContent>
      <w:p w14:paraId="1C6CC264" w14:textId="31AE95BE" w:rsidR="00A00FAC" w:rsidRDefault="00A00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C4148C" w14:textId="77777777" w:rsidR="00A00FAC" w:rsidRDefault="00A00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F7902" w14:textId="77777777" w:rsidR="001630B8" w:rsidRDefault="001630B8" w:rsidP="00A00FAC">
      <w:pPr>
        <w:spacing w:after="0" w:line="240" w:lineRule="auto"/>
      </w:pPr>
      <w:r>
        <w:separator/>
      </w:r>
    </w:p>
  </w:footnote>
  <w:footnote w:type="continuationSeparator" w:id="0">
    <w:p w14:paraId="5D44C92F" w14:textId="77777777" w:rsidR="001630B8" w:rsidRDefault="001630B8" w:rsidP="00A00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0A1D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97343A"/>
    <w:multiLevelType w:val="hybridMultilevel"/>
    <w:tmpl w:val="ACC44D28"/>
    <w:lvl w:ilvl="0" w:tplc="4596FD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17A279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52051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5CE11F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32C8D56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BA7AD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79854B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C0C1A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ECA5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BB6CCE"/>
    <w:multiLevelType w:val="hybridMultilevel"/>
    <w:tmpl w:val="DF42753E"/>
    <w:lvl w:ilvl="0" w:tplc="65DC2BD4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B620871E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716EE0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1CE6E260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95CECDC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734455B0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FBCDB52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57024A82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D23A8F94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3C71132"/>
    <w:multiLevelType w:val="hybridMultilevel"/>
    <w:tmpl w:val="A3C41DE0"/>
    <w:lvl w:ilvl="0" w:tplc="6BB218B8">
      <w:start w:val="1"/>
      <w:numFmt w:val="decimal"/>
      <w:lvlText w:val="%1)"/>
      <w:lvlJc w:val="left"/>
      <w:pPr>
        <w:ind w:left="1440" w:hanging="360"/>
      </w:pPr>
    </w:lvl>
    <w:lvl w:ilvl="1" w:tplc="8D881D5C">
      <w:start w:val="1"/>
      <w:numFmt w:val="lowerLetter"/>
      <w:lvlText w:val="%2."/>
      <w:lvlJc w:val="left"/>
      <w:pPr>
        <w:ind w:left="2160" w:hanging="360"/>
      </w:pPr>
    </w:lvl>
    <w:lvl w:ilvl="2" w:tplc="CFE884EC">
      <w:start w:val="1"/>
      <w:numFmt w:val="lowerRoman"/>
      <w:lvlText w:val="%3."/>
      <w:lvlJc w:val="right"/>
      <w:pPr>
        <w:ind w:left="2880" w:hanging="180"/>
      </w:pPr>
    </w:lvl>
    <w:lvl w:ilvl="3" w:tplc="B5D08678">
      <w:start w:val="1"/>
      <w:numFmt w:val="decimal"/>
      <w:lvlText w:val="%4."/>
      <w:lvlJc w:val="left"/>
      <w:pPr>
        <w:ind w:left="3600" w:hanging="360"/>
      </w:pPr>
    </w:lvl>
    <w:lvl w:ilvl="4" w:tplc="2D3235DE">
      <w:start w:val="1"/>
      <w:numFmt w:val="lowerLetter"/>
      <w:lvlText w:val="%5."/>
      <w:lvlJc w:val="left"/>
      <w:pPr>
        <w:ind w:left="4320" w:hanging="360"/>
      </w:pPr>
    </w:lvl>
    <w:lvl w:ilvl="5" w:tplc="F184F6E2">
      <w:start w:val="1"/>
      <w:numFmt w:val="lowerRoman"/>
      <w:lvlText w:val="%6."/>
      <w:lvlJc w:val="right"/>
      <w:pPr>
        <w:ind w:left="5040" w:hanging="180"/>
      </w:pPr>
    </w:lvl>
    <w:lvl w:ilvl="6" w:tplc="E638A092">
      <w:start w:val="1"/>
      <w:numFmt w:val="decimal"/>
      <w:lvlText w:val="%7."/>
      <w:lvlJc w:val="left"/>
      <w:pPr>
        <w:ind w:left="5760" w:hanging="360"/>
      </w:pPr>
    </w:lvl>
    <w:lvl w:ilvl="7" w:tplc="8DDA8E04">
      <w:start w:val="1"/>
      <w:numFmt w:val="lowerLetter"/>
      <w:lvlText w:val="%8."/>
      <w:lvlJc w:val="left"/>
      <w:pPr>
        <w:ind w:left="6480" w:hanging="360"/>
      </w:pPr>
    </w:lvl>
    <w:lvl w:ilvl="8" w:tplc="D3D666DA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A142D4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21659F"/>
    <w:multiLevelType w:val="hybridMultilevel"/>
    <w:tmpl w:val="9450349A"/>
    <w:lvl w:ilvl="0" w:tplc="46547B02">
      <w:start w:val="1"/>
      <w:numFmt w:val="lowerLetter"/>
      <w:lvlText w:val="%1)"/>
      <w:lvlJc w:val="left"/>
      <w:pPr>
        <w:ind w:left="1417" w:hanging="360"/>
      </w:pPr>
    </w:lvl>
    <w:lvl w:ilvl="1" w:tplc="9CE80A2A">
      <w:start w:val="1"/>
      <w:numFmt w:val="lowerLetter"/>
      <w:lvlText w:val="%2."/>
      <w:lvlJc w:val="left"/>
      <w:pPr>
        <w:ind w:left="2137" w:hanging="360"/>
      </w:pPr>
    </w:lvl>
    <w:lvl w:ilvl="2" w:tplc="36A6C8DE">
      <w:start w:val="1"/>
      <w:numFmt w:val="lowerRoman"/>
      <w:lvlText w:val="%3."/>
      <w:lvlJc w:val="right"/>
      <w:pPr>
        <w:ind w:left="2857" w:hanging="180"/>
      </w:pPr>
    </w:lvl>
    <w:lvl w:ilvl="3" w:tplc="5FBE8734">
      <w:start w:val="1"/>
      <w:numFmt w:val="decimal"/>
      <w:lvlText w:val="%4."/>
      <w:lvlJc w:val="left"/>
      <w:pPr>
        <w:ind w:left="3577" w:hanging="360"/>
      </w:pPr>
    </w:lvl>
    <w:lvl w:ilvl="4" w:tplc="43E27FA6">
      <w:start w:val="1"/>
      <w:numFmt w:val="lowerLetter"/>
      <w:lvlText w:val="%5."/>
      <w:lvlJc w:val="left"/>
      <w:pPr>
        <w:ind w:left="4297" w:hanging="360"/>
      </w:pPr>
    </w:lvl>
    <w:lvl w:ilvl="5" w:tplc="86B07952">
      <w:start w:val="1"/>
      <w:numFmt w:val="lowerRoman"/>
      <w:lvlText w:val="%6."/>
      <w:lvlJc w:val="right"/>
      <w:pPr>
        <w:ind w:left="5017" w:hanging="180"/>
      </w:pPr>
    </w:lvl>
    <w:lvl w:ilvl="6" w:tplc="D448850C">
      <w:start w:val="1"/>
      <w:numFmt w:val="decimal"/>
      <w:lvlText w:val="%7."/>
      <w:lvlJc w:val="left"/>
      <w:pPr>
        <w:ind w:left="5737" w:hanging="360"/>
      </w:pPr>
    </w:lvl>
    <w:lvl w:ilvl="7" w:tplc="C1C2CD0C">
      <w:start w:val="1"/>
      <w:numFmt w:val="lowerLetter"/>
      <w:lvlText w:val="%8."/>
      <w:lvlJc w:val="left"/>
      <w:pPr>
        <w:ind w:left="6457" w:hanging="360"/>
      </w:pPr>
    </w:lvl>
    <w:lvl w:ilvl="8" w:tplc="F3000A64">
      <w:start w:val="1"/>
      <w:numFmt w:val="lowerRoman"/>
      <w:lvlText w:val="%9."/>
      <w:lvlJc w:val="right"/>
      <w:pPr>
        <w:ind w:left="7177" w:hanging="180"/>
      </w:pPr>
    </w:lvl>
  </w:abstractNum>
  <w:abstractNum w:abstractNumId="6" w15:restartNumberingAfterBreak="0">
    <w:nsid w:val="06767FD1"/>
    <w:multiLevelType w:val="hybridMultilevel"/>
    <w:tmpl w:val="6E18EC84"/>
    <w:lvl w:ilvl="0" w:tplc="0BC25A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50EE4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216AB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87E12A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0045D6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DC8DB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028172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1C01B1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15E3F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780A9A"/>
    <w:multiLevelType w:val="hybridMultilevel"/>
    <w:tmpl w:val="B8F4178A"/>
    <w:lvl w:ilvl="0" w:tplc="6AFA6B78">
      <w:start w:val="1"/>
      <w:numFmt w:val="decimal"/>
      <w:lvlText w:val="%1)"/>
      <w:lvlJc w:val="right"/>
      <w:pPr>
        <w:ind w:left="709" w:hanging="360"/>
      </w:pPr>
    </w:lvl>
    <w:lvl w:ilvl="1" w:tplc="3934DB6A">
      <w:start w:val="1"/>
      <w:numFmt w:val="lowerLetter"/>
      <w:lvlText w:val="%2."/>
      <w:lvlJc w:val="left"/>
      <w:pPr>
        <w:ind w:left="1429" w:hanging="360"/>
      </w:pPr>
    </w:lvl>
    <w:lvl w:ilvl="2" w:tplc="0FF6BFD6">
      <w:start w:val="1"/>
      <w:numFmt w:val="lowerRoman"/>
      <w:lvlText w:val="%3."/>
      <w:lvlJc w:val="right"/>
      <w:pPr>
        <w:ind w:left="2149" w:hanging="180"/>
      </w:pPr>
    </w:lvl>
    <w:lvl w:ilvl="3" w:tplc="EA64B6D0">
      <w:start w:val="1"/>
      <w:numFmt w:val="decimal"/>
      <w:lvlText w:val="%4."/>
      <w:lvlJc w:val="left"/>
      <w:pPr>
        <w:ind w:left="2869" w:hanging="360"/>
      </w:pPr>
    </w:lvl>
    <w:lvl w:ilvl="4" w:tplc="F740D7E8">
      <w:start w:val="1"/>
      <w:numFmt w:val="lowerLetter"/>
      <w:lvlText w:val="%5."/>
      <w:lvlJc w:val="left"/>
      <w:pPr>
        <w:ind w:left="3589" w:hanging="360"/>
      </w:pPr>
    </w:lvl>
    <w:lvl w:ilvl="5" w:tplc="9C9EE698">
      <w:start w:val="1"/>
      <w:numFmt w:val="lowerRoman"/>
      <w:lvlText w:val="%6."/>
      <w:lvlJc w:val="right"/>
      <w:pPr>
        <w:ind w:left="4309" w:hanging="180"/>
      </w:pPr>
    </w:lvl>
    <w:lvl w:ilvl="6" w:tplc="E574247E">
      <w:start w:val="1"/>
      <w:numFmt w:val="decimal"/>
      <w:lvlText w:val="%7."/>
      <w:lvlJc w:val="left"/>
      <w:pPr>
        <w:ind w:left="5029" w:hanging="360"/>
      </w:pPr>
    </w:lvl>
    <w:lvl w:ilvl="7" w:tplc="48DA496E">
      <w:start w:val="1"/>
      <w:numFmt w:val="lowerLetter"/>
      <w:lvlText w:val="%8."/>
      <w:lvlJc w:val="left"/>
      <w:pPr>
        <w:ind w:left="5749" w:hanging="360"/>
      </w:pPr>
    </w:lvl>
    <w:lvl w:ilvl="8" w:tplc="59DA7092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0C4A1F66"/>
    <w:multiLevelType w:val="hybridMultilevel"/>
    <w:tmpl w:val="7CA8B3A2"/>
    <w:lvl w:ilvl="0" w:tplc="C95A2CC4">
      <w:start w:val="1"/>
      <w:numFmt w:val="bullet"/>
      <w:lvlText w:val="·"/>
      <w:lvlJc w:val="left"/>
      <w:pPr>
        <w:ind w:left="2125" w:hanging="360"/>
      </w:pPr>
      <w:rPr>
        <w:rFonts w:ascii="Symbol" w:eastAsia="Symbol" w:hAnsi="Symbol" w:cs="Symbol" w:hint="default"/>
      </w:rPr>
    </w:lvl>
    <w:lvl w:ilvl="1" w:tplc="BE92A2D2">
      <w:start w:val="1"/>
      <w:numFmt w:val="bullet"/>
      <w:lvlText w:val="o"/>
      <w:lvlJc w:val="left"/>
      <w:pPr>
        <w:ind w:left="2845" w:hanging="360"/>
      </w:pPr>
      <w:rPr>
        <w:rFonts w:ascii="Courier New" w:eastAsia="Courier New" w:hAnsi="Courier New" w:cs="Courier New" w:hint="default"/>
      </w:rPr>
    </w:lvl>
    <w:lvl w:ilvl="2" w:tplc="005AF87A">
      <w:start w:val="1"/>
      <w:numFmt w:val="bullet"/>
      <w:lvlText w:val="§"/>
      <w:lvlJc w:val="left"/>
      <w:pPr>
        <w:ind w:left="3565" w:hanging="360"/>
      </w:pPr>
      <w:rPr>
        <w:rFonts w:ascii="Wingdings" w:eastAsia="Wingdings" w:hAnsi="Wingdings" w:cs="Wingdings" w:hint="default"/>
      </w:rPr>
    </w:lvl>
    <w:lvl w:ilvl="3" w:tplc="0A70A884">
      <w:start w:val="1"/>
      <w:numFmt w:val="bullet"/>
      <w:lvlText w:val="·"/>
      <w:lvlJc w:val="left"/>
      <w:pPr>
        <w:ind w:left="4285" w:hanging="360"/>
      </w:pPr>
      <w:rPr>
        <w:rFonts w:ascii="Symbol" w:eastAsia="Symbol" w:hAnsi="Symbol" w:cs="Symbol" w:hint="default"/>
      </w:rPr>
    </w:lvl>
    <w:lvl w:ilvl="4" w:tplc="6CD49A30">
      <w:start w:val="1"/>
      <w:numFmt w:val="bullet"/>
      <w:lvlText w:val="o"/>
      <w:lvlJc w:val="left"/>
      <w:pPr>
        <w:ind w:left="5005" w:hanging="360"/>
      </w:pPr>
      <w:rPr>
        <w:rFonts w:ascii="Courier New" w:eastAsia="Courier New" w:hAnsi="Courier New" w:cs="Courier New" w:hint="default"/>
      </w:rPr>
    </w:lvl>
    <w:lvl w:ilvl="5" w:tplc="CFBCFD86">
      <w:start w:val="1"/>
      <w:numFmt w:val="bullet"/>
      <w:lvlText w:val="§"/>
      <w:lvlJc w:val="left"/>
      <w:pPr>
        <w:ind w:left="5725" w:hanging="360"/>
      </w:pPr>
      <w:rPr>
        <w:rFonts w:ascii="Wingdings" w:eastAsia="Wingdings" w:hAnsi="Wingdings" w:cs="Wingdings" w:hint="default"/>
      </w:rPr>
    </w:lvl>
    <w:lvl w:ilvl="6" w:tplc="854661AA">
      <w:start w:val="1"/>
      <w:numFmt w:val="bullet"/>
      <w:lvlText w:val="·"/>
      <w:lvlJc w:val="left"/>
      <w:pPr>
        <w:ind w:left="6445" w:hanging="360"/>
      </w:pPr>
      <w:rPr>
        <w:rFonts w:ascii="Symbol" w:eastAsia="Symbol" w:hAnsi="Symbol" w:cs="Symbol" w:hint="default"/>
      </w:rPr>
    </w:lvl>
    <w:lvl w:ilvl="7" w:tplc="292CE62A">
      <w:start w:val="1"/>
      <w:numFmt w:val="bullet"/>
      <w:lvlText w:val="o"/>
      <w:lvlJc w:val="left"/>
      <w:pPr>
        <w:ind w:left="7165" w:hanging="360"/>
      </w:pPr>
      <w:rPr>
        <w:rFonts w:ascii="Courier New" w:eastAsia="Courier New" w:hAnsi="Courier New" w:cs="Courier New" w:hint="default"/>
      </w:rPr>
    </w:lvl>
    <w:lvl w:ilvl="8" w:tplc="7B226766">
      <w:start w:val="1"/>
      <w:numFmt w:val="bullet"/>
      <w:lvlText w:val="§"/>
      <w:lvlJc w:val="left"/>
      <w:pPr>
        <w:ind w:left="7885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0D4D7EDC"/>
    <w:multiLevelType w:val="hybridMultilevel"/>
    <w:tmpl w:val="39689BA6"/>
    <w:lvl w:ilvl="0" w:tplc="BA0E5052">
      <w:start w:val="1"/>
      <w:numFmt w:val="decimal"/>
      <w:lvlText w:val="%1)"/>
      <w:lvlJc w:val="left"/>
      <w:pPr>
        <w:ind w:left="1440" w:hanging="360"/>
      </w:pPr>
    </w:lvl>
    <w:lvl w:ilvl="1" w:tplc="BC465276">
      <w:start w:val="1"/>
      <w:numFmt w:val="lowerLetter"/>
      <w:lvlText w:val="%2."/>
      <w:lvlJc w:val="left"/>
      <w:pPr>
        <w:ind w:left="2160" w:hanging="360"/>
      </w:pPr>
    </w:lvl>
    <w:lvl w:ilvl="2" w:tplc="E7F41C6C">
      <w:start w:val="1"/>
      <w:numFmt w:val="lowerRoman"/>
      <w:lvlText w:val="%3."/>
      <w:lvlJc w:val="right"/>
      <w:pPr>
        <w:ind w:left="2880" w:hanging="180"/>
      </w:pPr>
    </w:lvl>
    <w:lvl w:ilvl="3" w:tplc="D888993E">
      <w:start w:val="1"/>
      <w:numFmt w:val="decimal"/>
      <w:lvlText w:val="%4."/>
      <w:lvlJc w:val="left"/>
      <w:pPr>
        <w:ind w:left="3600" w:hanging="360"/>
      </w:pPr>
    </w:lvl>
    <w:lvl w:ilvl="4" w:tplc="76FCFE04">
      <w:start w:val="1"/>
      <w:numFmt w:val="lowerLetter"/>
      <w:lvlText w:val="%5."/>
      <w:lvlJc w:val="left"/>
      <w:pPr>
        <w:ind w:left="4320" w:hanging="360"/>
      </w:pPr>
    </w:lvl>
    <w:lvl w:ilvl="5" w:tplc="A702826C">
      <w:start w:val="1"/>
      <w:numFmt w:val="lowerRoman"/>
      <w:lvlText w:val="%6."/>
      <w:lvlJc w:val="right"/>
      <w:pPr>
        <w:ind w:left="5040" w:hanging="180"/>
      </w:pPr>
    </w:lvl>
    <w:lvl w:ilvl="6" w:tplc="0926725A">
      <w:start w:val="1"/>
      <w:numFmt w:val="decimal"/>
      <w:lvlText w:val="%7."/>
      <w:lvlJc w:val="left"/>
      <w:pPr>
        <w:ind w:left="5760" w:hanging="360"/>
      </w:pPr>
    </w:lvl>
    <w:lvl w:ilvl="7" w:tplc="469C4222">
      <w:start w:val="1"/>
      <w:numFmt w:val="lowerLetter"/>
      <w:lvlText w:val="%8."/>
      <w:lvlJc w:val="left"/>
      <w:pPr>
        <w:ind w:left="6480" w:hanging="360"/>
      </w:pPr>
    </w:lvl>
    <w:lvl w:ilvl="8" w:tplc="882A598C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D87156A"/>
    <w:multiLevelType w:val="hybridMultilevel"/>
    <w:tmpl w:val="5930051C"/>
    <w:lvl w:ilvl="0" w:tplc="4ADA025A">
      <w:start w:val="1"/>
      <w:numFmt w:val="lowerLetter"/>
      <w:lvlText w:val="%1)"/>
      <w:lvlJc w:val="left"/>
      <w:pPr>
        <w:ind w:left="1417" w:hanging="360"/>
      </w:pPr>
    </w:lvl>
    <w:lvl w:ilvl="1" w:tplc="7C845426">
      <w:start w:val="1"/>
      <w:numFmt w:val="lowerLetter"/>
      <w:lvlText w:val="%2."/>
      <w:lvlJc w:val="left"/>
      <w:pPr>
        <w:ind w:left="1440" w:hanging="360"/>
      </w:pPr>
    </w:lvl>
    <w:lvl w:ilvl="2" w:tplc="C1B4B6F8">
      <w:start w:val="1"/>
      <w:numFmt w:val="lowerRoman"/>
      <w:lvlText w:val="%3."/>
      <w:lvlJc w:val="right"/>
      <w:pPr>
        <w:ind w:left="2160" w:hanging="180"/>
      </w:pPr>
    </w:lvl>
    <w:lvl w:ilvl="3" w:tplc="BE6607D4">
      <w:start w:val="1"/>
      <w:numFmt w:val="decimal"/>
      <w:lvlText w:val="%4."/>
      <w:lvlJc w:val="left"/>
      <w:pPr>
        <w:ind w:left="2880" w:hanging="360"/>
      </w:pPr>
    </w:lvl>
    <w:lvl w:ilvl="4" w:tplc="BB566B88">
      <w:start w:val="1"/>
      <w:numFmt w:val="lowerLetter"/>
      <w:lvlText w:val="%5."/>
      <w:lvlJc w:val="left"/>
      <w:pPr>
        <w:ind w:left="3600" w:hanging="360"/>
      </w:pPr>
    </w:lvl>
    <w:lvl w:ilvl="5" w:tplc="BBA8C10A">
      <w:start w:val="1"/>
      <w:numFmt w:val="lowerRoman"/>
      <w:lvlText w:val="%6."/>
      <w:lvlJc w:val="right"/>
      <w:pPr>
        <w:ind w:left="4320" w:hanging="180"/>
      </w:pPr>
    </w:lvl>
    <w:lvl w:ilvl="6" w:tplc="25D849C0">
      <w:start w:val="1"/>
      <w:numFmt w:val="decimal"/>
      <w:lvlText w:val="%7."/>
      <w:lvlJc w:val="left"/>
      <w:pPr>
        <w:ind w:left="5040" w:hanging="360"/>
      </w:pPr>
    </w:lvl>
    <w:lvl w:ilvl="7" w:tplc="A2AC33DC">
      <w:start w:val="1"/>
      <w:numFmt w:val="lowerLetter"/>
      <w:lvlText w:val="%8."/>
      <w:lvlJc w:val="left"/>
      <w:pPr>
        <w:ind w:left="5760" w:hanging="360"/>
      </w:pPr>
    </w:lvl>
    <w:lvl w:ilvl="8" w:tplc="FC6E9B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11221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5D25F2"/>
    <w:multiLevelType w:val="hybridMultilevel"/>
    <w:tmpl w:val="F4E8F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371C3"/>
    <w:multiLevelType w:val="hybridMultilevel"/>
    <w:tmpl w:val="299836F0"/>
    <w:lvl w:ilvl="0" w:tplc="095C8E42">
      <w:start w:val="1"/>
      <w:numFmt w:val="bullet"/>
      <w:lvlText w:val="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 w:tplc="26B43710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 w:tplc="F16C4FB8">
      <w:start w:val="1"/>
      <w:numFmt w:val="bullet"/>
      <w:lvlText w:val="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 w:tplc="C73A998C">
      <w:start w:val="1"/>
      <w:numFmt w:val="bullet"/>
      <w:lvlText w:val="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 w:tplc="2D4289A2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 w:tplc="B4AA7098">
      <w:start w:val="1"/>
      <w:numFmt w:val="bullet"/>
      <w:lvlText w:val="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 w:tplc="F912BB2E">
      <w:start w:val="1"/>
      <w:numFmt w:val="bullet"/>
      <w:lvlText w:val="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 w:tplc="6A52398C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 w:tplc="171CF47C">
      <w:start w:val="1"/>
      <w:numFmt w:val="bullet"/>
      <w:lvlText w:val="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30C6578"/>
    <w:multiLevelType w:val="hybridMultilevel"/>
    <w:tmpl w:val="D638A29E"/>
    <w:lvl w:ilvl="0" w:tplc="F7A08148">
      <w:start w:val="1"/>
      <w:numFmt w:val="decimal"/>
      <w:lvlText w:val="%1)"/>
      <w:lvlJc w:val="left"/>
      <w:pPr>
        <w:ind w:left="1440" w:hanging="360"/>
      </w:pPr>
    </w:lvl>
    <w:lvl w:ilvl="1" w:tplc="09EAC8CE">
      <w:start w:val="1"/>
      <w:numFmt w:val="lowerLetter"/>
      <w:lvlText w:val="%2."/>
      <w:lvlJc w:val="left"/>
      <w:pPr>
        <w:ind w:left="2160" w:hanging="360"/>
      </w:pPr>
    </w:lvl>
    <w:lvl w:ilvl="2" w:tplc="0672B8EC">
      <w:start w:val="1"/>
      <w:numFmt w:val="lowerRoman"/>
      <w:lvlText w:val="%3."/>
      <w:lvlJc w:val="right"/>
      <w:pPr>
        <w:ind w:left="2880" w:hanging="180"/>
      </w:pPr>
    </w:lvl>
    <w:lvl w:ilvl="3" w:tplc="E278C996">
      <w:start w:val="1"/>
      <w:numFmt w:val="decimal"/>
      <w:lvlText w:val="%4."/>
      <w:lvlJc w:val="left"/>
      <w:pPr>
        <w:ind w:left="3600" w:hanging="360"/>
      </w:pPr>
    </w:lvl>
    <w:lvl w:ilvl="4" w:tplc="32C87440">
      <w:start w:val="1"/>
      <w:numFmt w:val="lowerLetter"/>
      <w:lvlText w:val="%5."/>
      <w:lvlJc w:val="left"/>
      <w:pPr>
        <w:ind w:left="4320" w:hanging="360"/>
      </w:pPr>
    </w:lvl>
    <w:lvl w:ilvl="5" w:tplc="5C6628B2">
      <w:start w:val="1"/>
      <w:numFmt w:val="lowerRoman"/>
      <w:lvlText w:val="%6."/>
      <w:lvlJc w:val="right"/>
      <w:pPr>
        <w:ind w:left="5040" w:hanging="180"/>
      </w:pPr>
    </w:lvl>
    <w:lvl w:ilvl="6" w:tplc="C2443586">
      <w:start w:val="1"/>
      <w:numFmt w:val="decimal"/>
      <w:lvlText w:val="%7."/>
      <w:lvlJc w:val="left"/>
      <w:pPr>
        <w:ind w:left="5760" w:hanging="360"/>
      </w:pPr>
    </w:lvl>
    <w:lvl w:ilvl="7" w:tplc="C9E037B4">
      <w:start w:val="1"/>
      <w:numFmt w:val="lowerLetter"/>
      <w:lvlText w:val="%8."/>
      <w:lvlJc w:val="left"/>
      <w:pPr>
        <w:ind w:left="6480" w:hanging="360"/>
      </w:pPr>
    </w:lvl>
    <w:lvl w:ilvl="8" w:tplc="766EEF7A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5A22EAA"/>
    <w:multiLevelType w:val="hybridMultilevel"/>
    <w:tmpl w:val="925E8802"/>
    <w:lvl w:ilvl="0" w:tplc="33B4D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5C605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DB6AD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8A80C4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3EAA2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ECFD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4E0781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8D638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A7E80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DE4FEF"/>
    <w:multiLevelType w:val="hybridMultilevel"/>
    <w:tmpl w:val="89841186"/>
    <w:lvl w:ilvl="0" w:tplc="BC70C1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0D0C00E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76DEC0D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1A05EC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89E27D0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9A00C1C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E0418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EE8274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CA28E62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19894C17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C9C3CF4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DE2150E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11302F"/>
    <w:multiLevelType w:val="hybridMultilevel"/>
    <w:tmpl w:val="7DFEDCC8"/>
    <w:lvl w:ilvl="0" w:tplc="5E101760">
      <w:start w:val="1"/>
      <w:numFmt w:val="lowerLetter"/>
      <w:lvlText w:val="%1)"/>
      <w:lvlJc w:val="left"/>
      <w:pPr>
        <w:ind w:left="1417" w:hanging="360"/>
      </w:pPr>
    </w:lvl>
    <w:lvl w:ilvl="1" w:tplc="10141DC2">
      <w:start w:val="1"/>
      <w:numFmt w:val="lowerLetter"/>
      <w:lvlText w:val="%2."/>
      <w:lvlJc w:val="left"/>
      <w:pPr>
        <w:ind w:left="2137" w:hanging="360"/>
      </w:pPr>
    </w:lvl>
    <w:lvl w:ilvl="2" w:tplc="E75C4F70">
      <w:start w:val="1"/>
      <w:numFmt w:val="lowerRoman"/>
      <w:lvlText w:val="%3."/>
      <w:lvlJc w:val="right"/>
      <w:pPr>
        <w:ind w:left="2857" w:hanging="180"/>
      </w:pPr>
    </w:lvl>
    <w:lvl w:ilvl="3" w:tplc="E318AB44">
      <w:start w:val="1"/>
      <w:numFmt w:val="decimal"/>
      <w:lvlText w:val="%4."/>
      <w:lvlJc w:val="left"/>
      <w:pPr>
        <w:ind w:left="3577" w:hanging="360"/>
      </w:pPr>
    </w:lvl>
    <w:lvl w:ilvl="4" w:tplc="FE92CE1A">
      <w:start w:val="1"/>
      <w:numFmt w:val="lowerLetter"/>
      <w:lvlText w:val="%5."/>
      <w:lvlJc w:val="left"/>
      <w:pPr>
        <w:ind w:left="4297" w:hanging="360"/>
      </w:pPr>
    </w:lvl>
    <w:lvl w:ilvl="5" w:tplc="48B48666">
      <w:start w:val="1"/>
      <w:numFmt w:val="lowerRoman"/>
      <w:lvlText w:val="%6."/>
      <w:lvlJc w:val="right"/>
      <w:pPr>
        <w:ind w:left="5017" w:hanging="180"/>
      </w:pPr>
    </w:lvl>
    <w:lvl w:ilvl="6" w:tplc="95043F3A">
      <w:start w:val="1"/>
      <w:numFmt w:val="decimal"/>
      <w:lvlText w:val="%7."/>
      <w:lvlJc w:val="left"/>
      <w:pPr>
        <w:ind w:left="5737" w:hanging="360"/>
      </w:pPr>
    </w:lvl>
    <w:lvl w:ilvl="7" w:tplc="27185018">
      <w:start w:val="1"/>
      <w:numFmt w:val="lowerLetter"/>
      <w:lvlText w:val="%8."/>
      <w:lvlJc w:val="left"/>
      <w:pPr>
        <w:ind w:left="6457" w:hanging="360"/>
      </w:pPr>
    </w:lvl>
    <w:lvl w:ilvl="8" w:tplc="39A25A82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1F2054EC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0214009"/>
    <w:multiLevelType w:val="hybridMultilevel"/>
    <w:tmpl w:val="A02665CC"/>
    <w:lvl w:ilvl="0" w:tplc="B6E298E6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1" w:tplc="5C3A8220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2" w:tplc="921490F2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3" w:tplc="1E84F6C2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4" w:tplc="0C5C7B64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5" w:tplc="24E24F5E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  <w:lvl w:ilvl="6" w:tplc="41782B6A">
      <w:start w:val="1"/>
      <w:numFmt w:val="bullet"/>
      <w:lvlText w:val=""/>
      <w:lvlJc w:val="left"/>
      <w:pPr>
        <w:ind w:left="6492" w:hanging="360"/>
      </w:pPr>
      <w:rPr>
        <w:rFonts w:ascii="Symbol" w:hAnsi="Symbol" w:hint="default"/>
      </w:rPr>
    </w:lvl>
    <w:lvl w:ilvl="7" w:tplc="0D34F946">
      <w:start w:val="1"/>
      <w:numFmt w:val="bullet"/>
      <w:lvlText w:val="o"/>
      <w:lvlJc w:val="left"/>
      <w:pPr>
        <w:ind w:left="7212" w:hanging="360"/>
      </w:pPr>
      <w:rPr>
        <w:rFonts w:ascii="Courier New" w:hAnsi="Courier New" w:cs="Courier New" w:hint="default"/>
      </w:rPr>
    </w:lvl>
    <w:lvl w:ilvl="8" w:tplc="79D0B46E">
      <w:start w:val="1"/>
      <w:numFmt w:val="bullet"/>
      <w:lvlText w:val=""/>
      <w:lvlJc w:val="left"/>
      <w:pPr>
        <w:ind w:left="7932" w:hanging="360"/>
      </w:pPr>
      <w:rPr>
        <w:rFonts w:ascii="Wingdings" w:hAnsi="Wingdings" w:hint="default"/>
      </w:rPr>
    </w:lvl>
  </w:abstractNum>
  <w:abstractNum w:abstractNumId="23" w15:restartNumberingAfterBreak="0">
    <w:nsid w:val="21450088"/>
    <w:multiLevelType w:val="hybridMultilevel"/>
    <w:tmpl w:val="222C40D6"/>
    <w:lvl w:ilvl="0" w:tplc="A0C2B6C2">
      <w:start w:val="1"/>
      <w:numFmt w:val="lowerLetter"/>
      <w:lvlText w:val="%1)"/>
      <w:lvlJc w:val="left"/>
      <w:pPr>
        <w:ind w:left="1417" w:hanging="360"/>
      </w:pPr>
    </w:lvl>
    <w:lvl w:ilvl="1" w:tplc="B0CC329A">
      <w:start w:val="1"/>
      <w:numFmt w:val="lowerLetter"/>
      <w:lvlText w:val="%2."/>
      <w:lvlJc w:val="left"/>
      <w:pPr>
        <w:ind w:left="2137" w:hanging="360"/>
      </w:pPr>
    </w:lvl>
    <w:lvl w:ilvl="2" w:tplc="C2FCF1CC">
      <w:start w:val="1"/>
      <w:numFmt w:val="lowerRoman"/>
      <w:lvlText w:val="%3."/>
      <w:lvlJc w:val="right"/>
      <w:pPr>
        <w:ind w:left="2857" w:hanging="180"/>
      </w:pPr>
    </w:lvl>
    <w:lvl w:ilvl="3" w:tplc="B0C27E28">
      <w:start w:val="1"/>
      <w:numFmt w:val="decimal"/>
      <w:lvlText w:val="%4."/>
      <w:lvlJc w:val="left"/>
      <w:pPr>
        <w:ind w:left="3577" w:hanging="360"/>
      </w:pPr>
    </w:lvl>
    <w:lvl w:ilvl="4" w:tplc="6AA48F1A">
      <w:start w:val="1"/>
      <w:numFmt w:val="lowerLetter"/>
      <w:lvlText w:val="%5."/>
      <w:lvlJc w:val="left"/>
      <w:pPr>
        <w:ind w:left="4297" w:hanging="360"/>
      </w:pPr>
    </w:lvl>
    <w:lvl w:ilvl="5" w:tplc="3E98A542">
      <w:start w:val="1"/>
      <w:numFmt w:val="lowerRoman"/>
      <w:lvlText w:val="%6."/>
      <w:lvlJc w:val="right"/>
      <w:pPr>
        <w:ind w:left="5017" w:hanging="180"/>
      </w:pPr>
    </w:lvl>
    <w:lvl w:ilvl="6" w:tplc="4C88537A">
      <w:start w:val="1"/>
      <w:numFmt w:val="decimal"/>
      <w:lvlText w:val="%7."/>
      <w:lvlJc w:val="left"/>
      <w:pPr>
        <w:ind w:left="5737" w:hanging="360"/>
      </w:pPr>
    </w:lvl>
    <w:lvl w:ilvl="7" w:tplc="FC18D8A6">
      <w:start w:val="1"/>
      <w:numFmt w:val="lowerLetter"/>
      <w:lvlText w:val="%8."/>
      <w:lvlJc w:val="left"/>
      <w:pPr>
        <w:ind w:left="6457" w:hanging="360"/>
      </w:pPr>
    </w:lvl>
    <w:lvl w:ilvl="8" w:tplc="D8723BBA">
      <w:start w:val="1"/>
      <w:numFmt w:val="lowerRoman"/>
      <w:lvlText w:val="%9."/>
      <w:lvlJc w:val="right"/>
      <w:pPr>
        <w:ind w:left="7177" w:hanging="180"/>
      </w:pPr>
    </w:lvl>
  </w:abstractNum>
  <w:abstractNum w:abstractNumId="24" w15:restartNumberingAfterBreak="0">
    <w:nsid w:val="23E24DA1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86D20F4"/>
    <w:multiLevelType w:val="hybridMultilevel"/>
    <w:tmpl w:val="A4B2BD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33B4D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A92D41"/>
    <w:multiLevelType w:val="hybridMultilevel"/>
    <w:tmpl w:val="83829EF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3A8B1D6C"/>
    <w:multiLevelType w:val="hybridMultilevel"/>
    <w:tmpl w:val="FE9A10EC"/>
    <w:lvl w:ilvl="0" w:tplc="8FD442DE">
      <w:start w:val="1"/>
      <w:numFmt w:val="lowerLetter"/>
      <w:lvlText w:val="%1)"/>
      <w:lvlJc w:val="left"/>
      <w:pPr>
        <w:ind w:left="1417" w:hanging="360"/>
      </w:pPr>
    </w:lvl>
    <w:lvl w:ilvl="1" w:tplc="A4D2BA00">
      <w:start w:val="1"/>
      <w:numFmt w:val="lowerLetter"/>
      <w:lvlText w:val="%2."/>
      <w:lvlJc w:val="left"/>
      <w:pPr>
        <w:ind w:left="2137" w:hanging="360"/>
      </w:pPr>
    </w:lvl>
    <w:lvl w:ilvl="2" w:tplc="449A5A04">
      <w:start w:val="1"/>
      <w:numFmt w:val="lowerRoman"/>
      <w:lvlText w:val="%3."/>
      <w:lvlJc w:val="right"/>
      <w:pPr>
        <w:ind w:left="2857" w:hanging="180"/>
      </w:pPr>
    </w:lvl>
    <w:lvl w:ilvl="3" w:tplc="AE3E1B8E">
      <w:start w:val="1"/>
      <w:numFmt w:val="decimal"/>
      <w:lvlText w:val="%4."/>
      <w:lvlJc w:val="left"/>
      <w:pPr>
        <w:ind w:left="3577" w:hanging="360"/>
      </w:pPr>
    </w:lvl>
    <w:lvl w:ilvl="4" w:tplc="91AA9A6E">
      <w:start w:val="1"/>
      <w:numFmt w:val="lowerLetter"/>
      <w:lvlText w:val="%5."/>
      <w:lvlJc w:val="left"/>
      <w:pPr>
        <w:ind w:left="4297" w:hanging="360"/>
      </w:pPr>
    </w:lvl>
    <w:lvl w:ilvl="5" w:tplc="10A0119C">
      <w:start w:val="1"/>
      <w:numFmt w:val="lowerRoman"/>
      <w:lvlText w:val="%6."/>
      <w:lvlJc w:val="right"/>
      <w:pPr>
        <w:ind w:left="5017" w:hanging="180"/>
      </w:pPr>
    </w:lvl>
    <w:lvl w:ilvl="6" w:tplc="ED42B6A4">
      <w:start w:val="1"/>
      <w:numFmt w:val="decimal"/>
      <w:lvlText w:val="%7."/>
      <w:lvlJc w:val="left"/>
      <w:pPr>
        <w:ind w:left="5737" w:hanging="360"/>
      </w:pPr>
    </w:lvl>
    <w:lvl w:ilvl="7" w:tplc="3D7411A0">
      <w:start w:val="1"/>
      <w:numFmt w:val="lowerLetter"/>
      <w:lvlText w:val="%8."/>
      <w:lvlJc w:val="left"/>
      <w:pPr>
        <w:ind w:left="6457" w:hanging="360"/>
      </w:pPr>
    </w:lvl>
    <w:lvl w:ilvl="8" w:tplc="650C16E4">
      <w:start w:val="1"/>
      <w:numFmt w:val="lowerRoman"/>
      <w:lvlText w:val="%9."/>
      <w:lvlJc w:val="right"/>
      <w:pPr>
        <w:ind w:left="7177" w:hanging="180"/>
      </w:pPr>
    </w:lvl>
  </w:abstractNum>
  <w:abstractNum w:abstractNumId="28" w15:restartNumberingAfterBreak="0">
    <w:nsid w:val="3BEA52E8"/>
    <w:multiLevelType w:val="hybridMultilevel"/>
    <w:tmpl w:val="9EAE29E2"/>
    <w:lvl w:ilvl="0" w:tplc="3646A5C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818B82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636D5BE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6E92484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A300BEF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7BF61C18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592FCA0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6CE00E2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5082E8EC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3E5A4E1C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C83745"/>
    <w:multiLevelType w:val="hybridMultilevel"/>
    <w:tmpl w:val="0C1250DA"/>
    <w:lvl w:ilvl="0" w:tplc="31A88A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74AF7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188F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8802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814072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E7CE5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E90FCE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DC4F1E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390E5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2A4EA3"/>
    <w:multiLevelType w:val="hybridMultilevel"/>
    <w:tmpl w:val="37E0F54C"/>
    <w:lvl w:ilvl="0" w:tplc="ED98A7FA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D4BA5ACC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96CC7BB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706526A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39E0F8C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AEC65CEA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15BE9692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E88AB73C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A88C010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423E0E0F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0A097A"/>
    <w:multiLevelType w:val="hybridMultilevel"/>
    <w:tmpl w:val="862E1EFC"/>
    <w:lvl w:ilvl="0" w:tplc="F22AB5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7AA6CE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D7894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97AB8A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2FCC4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2881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54282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E05D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BA0A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64F0A79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79610F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78569EB"/>
    <w:multiLevelType w:val="hybridMultilevel"/>
    <w:tmpl w:val="733E977C"/>
    <w:lvl w:ilvl="0" w:tplc="52F4D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DAC240">
      <w:start w:val="1"/>
      <w:numFmt w:val="lowerLetter"/>
      <w:lvlText w:val="%2."/>
      <w:lvlJc w:val="left"/>
      <w:pPr>
        <w:ind w:left="1440" w:hanging="360"/>
      </w:pPr>
    </w:lvl>
    <w:lvl w:ilvl="2" w:tplc="92DA61D0">
      <w:start w:val="1"/>
      <w:numFmt w:val="lowerRoman"/>
      <w:lvlText w:val="%3."/>
      <w:lvlJc w:val="right"/>
      <w:pPr>
        <w:ind w:left="2160" w:hanging="180"/>
      </w:pPr>
    </w:lvl>
    <w:lvl w:ilvl="3" w:tplc="02A011C0">
      <w:start w:val="1"/>
      <w:numFmt w:val="decimal"/>
      <w:lvlText w:val="%4."/>
      <w:lvlJc w:val="left"/>
      <w:pPr>
        <w:ind w:left="2880" w:hanging="360"/>
      </w:pPr>
    </w:lvl>
    <w:lvl w:ilvl="4" w:tplc="618476BA">
      <w:start w:val="1"/>
      <w:numFmt w:val="lowerLetter"/>
      <w:lvlText w:val="%5."/>
      <w:lvlJc w:val="left"/>
      <w:pPr>
        <w:ind w:left="3600" w:hanging="360"/>
      </w:pPr>
    </w:lvl>
    <w:lvl w:ilvl="5" w:tplc="1D967948">
      <w:start w:val="1"/>
      <w:numFmt w:val="lowerRoman"/>
      <w:lvlText w:val="%6."/>
      <w:lvlJc w:val="right"/>
      <w:pPr>
        <w:ind w:left="4320" w:hanging="180"/>
      </w:pPr>
    </w:lvl>
    <w:lvl w:ilvl="6" w:tplc="3A80B910">
      <w:start w:val="1"/>
      <w:numFmt w:val="decimal"/>
      <w:lvlText w:val="%7."/>
      <w:lvlJc w:val="left"/>
      <w:pPr>
        <w:ind w:left="5040" w:hanging="360"/>
      </w:pPr>
    </w:lvl>
    <w:lvl w:ilvl="7" w:tplc="13C02B20">
      <w:start w:val="1"/>
      <w:numFmt w:val="lowerLetter"/>
      <w:lvlText w:val="%8."/>
      <w:lvlJc w:val="left"/>
      <w:pPr>
        <w:ind w:left="5760" w:hanging="360"/>
      </w:pPr>
    </w:lvl>
    <w:lvl w:ilvl="8" w:tplc="F4E2115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DA1B79"/>
    <w:multiLevelType w:val="hybridMultilevel"/>
    <w:tmpl w:val="64905382"/>
    <w:lvl w:ilvl="0" w:tplc="079C5FE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2FA9828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B838D75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DAFC9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9EEC66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904ADC0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6CE1FCC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722B60E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C074C830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499E0602"/>
    <w:multiLevelType w:val="hybridMultilevel"/>
    <w:tmpl w:val="60703418"/>
    <w:lvl w:ilvl="0" w:tplc="FA481E02">
      <w:start w:val="1"/>
      <w:numFmt w:val="lowerLetter"/>
      <w:lvlText w:val="%1)"/>
      <w:lvlJc w:val="left"/>
      <w:pPr>
        <w:ind w:left="1417" w:hanging="360"/>
      </w:pPr>
    </w:lvl>
    <w:lvl w:ilvl="1" w:tplc="8D9E88A2">
      <w:start w:val="1"/>
      <w:numFmt w:val="lowerLetter"/>
      <w:lvlText w:val="%2."/>
      <w:lvlJc w:val="left"/>
      <w:pPr>
        <w:ind w:left="2137" w:hanging="360"/>
      </w:pPr>
    </w:lvl>
    <w:lvl w:ilvl="2" w:tplc="55983A96">
      <w:start w:val="1"/>
      <w:numFmt w:val="lowerRoman"/>
      <w:lvlText w:val="%3."/>
      <w:lvlJc w:val="right"/>
      <w:pPr>
        <w:ind w:left="2857" w:hanging="180"/>
      </w:pPr>
    </w:lvl>
    <w:lvl w:ilvl="3" w:tplc="06A080F4">
      <w:start w:val="1"/>
      <w:numFmt w:val="decimal"/>
      <w:lvlText w:val="%4."/>
      <w:lvlJc w:val="left"/>
      <w:pPr>
        <w:ind w:left="3577" w:hanging="360"/>
      </w:pPr>
    </w:lvl>
    <w:lvl w:ilvl="4" w:tplc="AF68C53A">
      <w:start w:val="1"/>
      <w:numFmt w:val="lowerLetter"/>
      <w:lvlText w:val="%5."/>
      <w:lvlJc w:val="left"/>
      <w:pPr>
        <w:ind w:left="4297" w:hanging="360"/>
      </w:pPr>
    </w:lvl>
    <w:lvl w:ilvl="5" w:tplc="EA901932">
      <w:start w:val="1"/>
      <w:numFmt w:val="lowerRoman"/>
      <w:lvlText w:val="%6."/>
      <w:lvlJc w:val="right"/>
      <w:pPr>
        <w:ind w:left="5017" w:hanging="180"/>
      </w:pPr>
    </w:lvl>
    <w:lvl w:ilvl="6" w:tplc="14FEDD0A">
      <w:start w:val="1"/>
      <w:numFmt w:val="decimal"/>
      <w:lvlText w:val="%7."/>
      <w:lvlJc w:val="left"/>
      <w:pPr>
        <w:ind w:left="5737" w:hanging="360"/>
      </w:pPr>
    </w:lvl>
    <w:lvl w:ilvl="7" w:tplc="6C7C41A4">
      <w:start w:val="1"/>
      <w:numFmt w:val="lowerLetter"/>
      <w:lvlText w:val="%8."/>
      <w:lvlJc w:val="left"/>
      <w:pPr>
        <w:ind w:left="6457" w:hanging="360"/>
      </w:pPr>
    </w:lvl>
    <w:lvl w:ilvl="8" w:tplc="B48CFB4E">
      <w:start w:val="1"/>
      <w:numFmt w:val="lowerRoman"/>
      <w:lvlText w:val="%9."/>
      <w:lvlJc w:val="right"/>
      <w:pPr>
        <w:ind w:left="7177" w:hanging="180"/>
      </w:pPr>
    </w:lvl>
  </w:abstractNum>
  <w:abstractNum w:abstractNumId="39" w15:restartNumberingAfterBreak="0">
    <w:nsid w:val="4A1A0031"/>
    <w:multiLevelType w:val="hybridMultilevel"/>
    <w:tmpl w:val="FB7EC218"/>
    <w:lvl w:ilvl="0" w:tplc="A230B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CE45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E8B1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44EC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096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0246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1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B072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2EBF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014143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E3640C3"/>
    <w:multiLevelType w:val="hybridMultilevel"/>
    <w:tmpl w:val="70F4C736"/>
    <w:lvl w:ilvl="0" w:tplc="15CEC324">
      <w:start w:val="1"/>
      <w:numFmt w:val="decimal"/>
      <w:lvlText w:val="%1)"/>
      <w:lvlJc w:val="right"/>
      <w:pPr>
        <w:ind w:left="709" w:hanging="360"/>
      </w:pPr>
    </w:lvl>
    <w:lvl w:ilvl="1" w:tplc="F11EC46C">
      <w:start w:val="1"/>
      <w:numFmt w:val="lowerLetter"/>
      <w:lvlText w:val="%2."/>
      <w:lvlJc w:val="left"/>
      <w:pPr>
        <w:ind w:left="1429" w:hanging="360"/>
      </w:pPr>
    </w:lvl>
    <w:lvl w:ilvl="2" w:tplc="1C4AA164">
      <w:start w:val="1"/>
      <w:numFmt w:val="lowerRoman"/>
      <w:lvlText w:val="%3."/>
      <w:lvlJc w:val="right"/>
      <w:pPr>
        <w:ind w:left="2149" w:hanging="180"/>
      </w:pPr>
    </w:lvl>
    <w:lvl w:ilvl="3" w:tplc="018C913E">
      <w:start w:val="1"/>
      <w:numFmt w:val="decimal"/>
      <w:lvlText w:val="%4."/>
      <w:lvlJc w:val="left"/>
      <w:pPr>
        <w:ind w:left="2869" w:hanging="360"/>
      </w:pPr>
    </w:lvl>
    <w:lvl w:ilvl="4" w:tplc="6F00DD6A">
      <w:start w:val="1"/>
      <w:numFmt w:val="lowerLetter"/>
      <w:lvlText w:val="%5."/>
      <w:lvlJc w:val="left"/>
      <w:pPr>
        <w:ind w:left="3589" w:hanging="360"/>
      </w:pPr>
    </w:lvl>
    <w:lvl w:ilvl="5" w:tplc="DED06F9A">
      <w:start w:val="1"/>
      <w:numFmt w:val="lowerRoman"/>
      <w:lvlText w:val="%6."/>
      <w:lvlJc w:val="right"/>
      <w:pPr>
        <w:ind w:left="4309" w:hanging="180"/>
      </w:pPr>
    </w:lvl>
    <w:lvl w:ilvl="6" w:tplc="CB06232C">
      <w:start w:val="1"/>
      <w:numFmt w:val="decimal"/>
      <w:lvlText w:val="%7."/>
      <w:lvlJc w:val="left"/>
      <w:pPr>
        <w:ind w:left="5029" w:hanging="360"/>
      </w:pPr>
    </w:lvl>
    <w:lvl w:ilvl="7" w:tplc="D2CEC8D8">
      <w:start w:val="1"/>
      <w:numFmt w:val="lowerLetter"/>
      <w:lvlText w:val="%8."/>
      <w:lvlJc w:val="left"/>
      <w:pPr>
        <w:ind w:left="5749" w:hanging="360"/>
      </w:pPr>
    </w:lvl>
    <w:lvl w:ilvl="8" w:tplc="9EB030D4">
      <w:start w:val="1"/>
      <w:numFmt w:val="lowerRoman"/>
      <w:lvlText w:val="%9."/>
      <w:lvlJc w:val="right"/>
      <w:pPr>
        <w:ind w:left="6469" w:hanging="180"/>
      </w:pPr>
    </w:lvl>
  </w:abstractNum>
  <w:abstractNum w:abstractNumId="42" w15:restartNumberingAfterBreak="0">
    <w:nsid w:val="5164320C"/>
    <w:multiLevelType w:val="hybridMultilevel"/>
    <w:tmpl w:val="722C9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101D4C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64168A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5AF6AB5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7A05C99"/>
    <w:multiLevelType w:val="hybridMultilevel"/>
    <w:tmpl w:val="54A84B1C"/>
    <w:lvl w:ilvl="0" w:tplc="FA4A702A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99B8B04A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A98860A6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6D4F66A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6706112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54B03C16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0AEDAB2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736C7954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1F5A34BC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7" w15:restartNumberingAfterBreak="0">
    <w:nsid w:val="5D7065F2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DE618C6"/>
    <w:multiLevelType w:val="hybridMultilevel"/>
    <w:tmpl w:val="51FCA8C6"/>
    <w:lvl w:ilvl="0" w:tplc="43D6ECF4">
      <w:start w:val="1"/>
      <w:numFmt w:val="lowerLetter"/>
      <w:lvlText w:val="%1)"/>
      <w:lvlJc w:val="left"/>
      <w:pPr>
        <w:ind w:left="765" w:hanging="360"/>
      </w:pPr>
    </w:lvl>
    <w:lvl w:ilvl="1" w:tplc="EF402084">
      <w:start w:val="1"/>
      <w:numFmt w:val="lowerLetter"/>
      <w:lvlText w:val="%2."/>
      <w:lvlJc w:val="left"/>
      <w:pPr>
        <w:ind w:left="1485" w:hanging="360"/>
      </w:pPr>
    </w:lvl>
    <w:lvl w:ilvl="2" w:tplc="EB40998A">
      <w:start w:val="1"/>
      <w:numFmt w:val="lowerRoman"/>
      <w:lvlText w:val="%3."/>
      <w:lvlJc w:val="right"/>
      <w:pPr>
        <w:ind w:left="2205" w:hanging="180"/>
      </w:pPr>
    </w:lvl>
    <w:lvl w:ilvl="3" w:tplc="F3BCF3F8">
      <w:start w:val="1"/>
      <w:numFmt w:val="decimal"/>
      <w:lvlText w:val="%4."/>
      <w:lvlJc w:val="left"/>
      <w:pPr>
        <w:ind w:left="2925" w:hanging="360"/>
      </w:pPr>
    </w:lvl>
    <w:lvl w:ilvl="4" w:tplc="337C9B94">
      <w:start w:val="1"/>
      <w:numFmt w:val="lowerLetter"/>
      <w:lvlText w:val="%5."/>
      <w:lvlJc w:val="left"/>
      <w:pPr>
        <w:ind w:left="3645" w:hanging="360"/>
      </w:pPr>
    </w:lvl>
    <w:lvl w:ilvl="5" w:tplc="13CA79B2">
      <w:start w:val="1"/>
      <w:numFmt w:val="lowerRoman"/>
      <w:lvlText w:val="%6."/>
      <w:lvlJc w:val="right"/>
      <w:pPr>
        <w:ind w:left="4365" w:hanging="180"/>
      </w:pPr>
    </w:lvl>
    <w:lvl w:ilvl="6" w:tplc="FF7CBDB6">
      <w:start w:val="1"/>
      <w:numFmt w:val="decimal"/>
      <w:lvlText w:val="%7."/>
      <w:lvlJc w:val="left"/>
      <w:pPr>
        <w:ind w:left="5085" w:hanging="360"/>
      </w:pPr>
    </w:lvl>
    <w:lvl w:ilvl="7" w:tplc="AA88AC32">
      <w:start w:val="1"/>
      <w:numFmt w:val="lowerLetter"/>
      <w:lvlText w:val="%8."/>
      <w:lvlJc w:val="left"/>
      <w:pPr>
        <w:ind w:left="5805" w:hanging="360"/>
      </w:pPr>
    </w:lvl>
    <w:lvl w:ilvl="8" w:tplc="72E67BBA">
      <w:start w:val="1"/>
      <w:numFmt w:val="lowerRoman"/>
      <w:lvlText w:val="%9."/>
      <w:lvlJc w:val="right"/>
      <w:pPr>
        <w:ind w:left="6525" w:hanging="180"/>
      </w:pPr>
    </w:lvl>
  </w:abstractNum>
  <w:abstractNum w:abstractNumId="49" w15:restartNumberingAfterBreak="0">
    <w:nsid w:val="618739C4"/>
    <w:multiLevelType w:val="hybridMultilevel"/>
    <w:tmpl w:val="9084A510"/>
    <w:lvl w:ilvl="0" w:tplc="E7C85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CCB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A5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4C0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A51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6E6D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12D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8A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867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F24E22"/>
    <w:multiLevelType w:val="hybridMultilevel"/>
    <w:tmpl w:val="67F000FE"/>
    <w:lvl w:ilvl="0" w:tplc="868C18E2">
      <w:start w:val="1"/>
      <w:numFmt w:val="lowerLetter"/>
      <w:lvlText w:val="%1)"/>
      <w:lvlJc w:val="left"/>
      <w:pPr>
        <w:ind w:left="1417" w:hanging="360"/>
      </w:pPr>
    </w:lvl>
    <w:lvl w:ilvl="1" w:tplc="F15AAC8C">
      <w:start w:val="1"/>
      <w:numFmt w:val="lowerLetter"/>
      <w:lvlText w:val="%2."/>
      <w:lvlJc w:val="left"/>
      <w:pPr>
        <w:ind w:left="2137" w:hanging="360"/>
      </w:pPr>
    </w:lvl>
    <w:lvl w:ilvl="2" w:tplc="07C46A62">
      <w:start w:val="1"/>
      <w:numFmt w:val="lowerRoman"/>
      <w:lvlText w:val="%3."/>
      <w:lvlJc w:val="right"/>
      <w:pPr>
        <w:ind w:left="2857" w:hanging="180"/>
      </w:pPr>
    </w:lvl>
    <w:lvl w:ilvl="3" w:tplc="8A7085F6">
      <w:start w:val="1"/>
      <w:numFmt w:val="decimal"/>
      <w:lvlText w:val="%4."/>
      <w:lvlJc w:val="left"/>
      <w:pPr>
        <w:ind w:left="3577" w:hanging="360"/>
      </w:pPr>
    </w:lvl>
    <w:lvl w:ilvl="4" w:tplc="B5EA6940">
      <w:start w:val="1"/>
      <w:numFmt w:val="lowerLetter"/>
      <w:lvlText w:val="%5."/>
      <w:lvlJc w:val="left"/>
      <w:pPr>
        <w:ind w:left="4297" w:hanging="360"/>
      </w:pPr>
    </w:lvl>
    <w:lvl w:ilvl="5" w:tplc="4C9A072E">
      <w:start w:val="1"/>
      <w:numFmt w:val="lowerRoman"/>
      <w:lvlText w:val="%6."/>
      <w:lvlJc w:val="right"/>
      <w:pPr>
        <w:ind w:left="5017" w:hanging="180"/>
      </w:pPr>
    </w:lvl>
    <w:lvl w:ilvl="6" w:tplc="B2D2A508">
      <w:start w:val="1"/>
      <w:numFmt w:val="decimal"/>
      <w:lvlText w:val="%7."/>
      <w:lvlJc w:val="left"/>
      <w:pPr>
        <w:ind w:left="5737" w:hanging="360"/>
      </w:pPr>
    </w:lvl>
    <w:lvl w:ilvl="7" w:tplc="9BB63DF6">
      <w:start w:val="1"/>
      <w:numFmt w:val="lowerLetter"/>
      <w:lvlText w:val="%8."/>
      <w:lvlJc w:val="left"/>
      <w:pPr>
        <w:ind w:left="6457" w:hanging="360"/>
      </w:pPr>
    </w:lvl>
    <w:lvl w:ilvl="8" w:tplc="825A5DC2">
      <w:start w:val="1"/>
      <w:numFmt w:val="lowerRoman"/>
      <w:lvlText w:val="%9."/>
      <w:lvlJc w:val="right"/>
      <w:pPr>
        <w:ind w:left="7177" w:hanging="180"/>
      </w:pPr>
    </w:lvl>
  </w:abstractNum>
  <w:abstractNum w:abstractNumId="51" w15:restartNumberingAfterBreak="0">
    <w:nsid w:val="69745BF1"/>
    <w:multiLevelType w:val="hybridMultilevel"/>
    <w:tmpl w:val="636C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C1086C"/>
    <w:multiLevelType w:val="hybridMultilevel"/>
    <w:tmpl w:val="B49C5B10"/>
    <w:lvl w:ilvl="0" w:tplc="01325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45A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5281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2E3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DAB1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E8E4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7E5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EB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CC8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E70355"/>
    <w:multiLevelType w:val="hybridMultilevel"/>
    <w:tmpl w:val="FA260C4A"/>
    <w:lvl w:ilvl="0" w:tplc="F05ED0C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0234DE4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9E48F4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0A469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CDEBF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75CD75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7CA9BA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6E3D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A6064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4" w15:restartNumberingAfterBreak="0">
    <w:nsid w:val="6EB01742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2044A26"/>
    <w:multiLevelType w:val="hybridMultilevel"/>
    <w:tmpl w:val="B5C249C6"/>
    <w:lvl w:ilvl="0" w:tplc="89AAD150">
      <w:start w:val="1"/>
      <w:numFmt w:val="decimal"/>
      <w:lvlText w:val="%1)"/>
      <w:lvlJc w:val="right"/>
      <w:pPr>
        <w:ind w:left="709" w:hanging="360"/>
      </w:pPr>
    </w:lvl>
    <w:lvl w:ilvl="1" w:tplc="7BE695DA">
      <w:start w:val="1"/>
      <w:numFmt w:val="lowerLetter"/>
      <w:lvlText w:val="%2."/>
      <w:lvlJc w:val="left"/>
      <w:pPr>
        <w:ind w:left="1429" w:hanging="360"/>
      </w:pPr>
    </w:lvl>
    <w:lvl w:ilvl="2" w:tplc="70B40546">
      <w:start w:val="1"/>
      <w:numFmt w:val="lowerRoman"/>
      <w:lvlText w:val="%3."/>
      <w:lvlJc w:val="right"/>
      <w:pPr>
        <w:ind w:left="2149" w:hanging="180"/>
      </w:pPr>
    </w:lvl>
    <w:lvl w:ilvl="3" w:tplc="AAAABC02">
      <w:start w:val="1"/>
      <w:numFmt w:val="decimal"/>
      <w:lvlText w:val="%4."/>
      <w:lvlJc w:val="left"/>
      <w:pPr>
        <w:ind w:left="2869" w:hanging="360"/>
      </w:pPr>
    </w:lvl>
    <w:lvl w:ilvl="4" w:tplc="4A783072">
      <w:start w:val="1"/>
      <w:numFmt w:val="lowerLetter"/>
      <w:lvlText w:val="%5."/>
      <w:lvlJc w:val="left"/>
      <w:pPr>
        <w:ind w:left="3589" w:hanging="360"/>
      </w:pPr>
    </w:lvl>
    <w:lvl w:ilvl="5" w:tplc="07665656">
      <w:start w:val="1"/>
      <w:numFmt w:val="lowerRoman"/>
      <w:lvlText w:val="%6."/>
      <w:lvlJc w:val="right"/>
      <w:pPr>
        <w:ind w:left="4309" w:hanging="180"/>
      </w:pPr>
    </w:lvl>
    <w:lvl w:ilvl="6" w:tplc="8BA235F8">
      <w:start w:val="1"/>
      <w:numFmt w:val="decimal"/>
      <w:lvlText w:val="%7."/>
      <w:lvlJc w:val="left"/>
      <w:pPr>
        <w:ind w:left="5029" w:hanging="360"/>
      </w:pPr>
    </w:lvl>
    <w:lvl w:ilvl="7" w:tplc="BBBEECB4">
      <w:start w:val="1"/>
      <w:numFmt w:val="lowerLetter"/>
      <w:lvlText w:val="%8."/>
      <w:lvlJc w:val="left"/>
      <w:pPr>
        <w:ind w:left="5749" w:hanging="360"/>
      </w:pPr>
    </w:lvl>
    <w:lvl w:ilvl="8" w:tplc="74AAF79E">
      <w:start w:val="1"/>
      <w:numFmt w:val="lowerRoman"/>
      <w:lvlText w:val="%9."/>
      <w:lvlJc w:val="right"/>
      <w:pPr>
        <w:ind w:left="6469" w:hanging="180"/>
      </w:pPr>
    </w:lvl>
  </w:abstractNum>
  <w:abstractNum w:abstractNumId="56" w15:restartNumberingAfterBreak="0">
    <w:nsid w:val="76B41971"/>
    <w:multiLevelType w:val="hybridMultilevel"/>
    <w:tmpl w:val="98A0B44E"/>
    <w:lvl w:ilvl="0" w:tplc="BC187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CA79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E129F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D445B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69A7DB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97048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E5ACA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0AE42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ED82A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6B663AA"/>
    <w:multiLevelType w:val="multilevel"/>
    <w:tmpl w:val="A236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B997C8E"/>
    <w:multiLevelType w:val="hybridMultilevel"/>
    <w:tmpl w:val="62420D16"/>
    <w:lvl w:ilvl="0" w:tplc="4BDCB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400B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F8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261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023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02D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AB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803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D4C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914B24"/>
    <w:multiLevelType w:val="hybridMultilevel"/>
    <w:tmpl w:val="C62C0800"/>
    <w:lvl w:ilvl="0" w:tplc="272C2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04E2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B6C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4CD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80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FC9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F05D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D674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F4A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026258">
    <w:abstractNumId w:val="36"/>
  </w:num>
  <w:num w:numId="2" w16cid:durableId="1465853938">
    <w:abstractNumId w:val="1"/>
  </w:num>
  <w:num w:numId="3" w16cid:durableId="5636428">
    <w:abstractNumId w:val="28"/>
  </w:num>
  <w:num w:numId="4" w16cid:durableId="1832864667">
    <w:abstractNumId w:val="6"/>
  </w:num>
  <w:num w:numId="5" w16cid:durableId="1047677596">
    <w:abstractNumId w:val="56"/>
  </w:num>
  <w:num w:numId="6" w16cid:durableId="1200583295">
    <w:abstractNumId w:val="14"/>
  </w:num>
  <w:num w:numId="7" w16cid:durableId="1883245393">
    <w:abstractNumId w:val="33"/>
  </w:num>
  <w:num w:numId="8" w16cid:durableId="1202088697">
    <w:abstractNumId w:val="39"/>
  </w:num>
  <w:num w:numId="9" w16cid:durableId="56443987">
    <w:abstractNumId w:val="59"/>
  </w:num>
  <w:num w:numId="10" w16cid:durableId="118651399">
    <w:abstractNumId w:val="49"/>
  </w:num>
  <w:num w:numId="11" w16cid:durableId="698509448">
    <w:abstractNumId w:val="37"/>
  </w:num>
  <w:num w:numId="12" w16cid:durableId="1468165984">
    <w:abstractNumId w:val="9"/>
  </w:num>
  <w:num w:numId="13" w16cid:durableId="2116905128">
    <w:abstractNumId w:val="16"/>
  </w:num>
  <w:num w:numId="14" w16cid:durableId="864975305">
    <w:abstractNumId w:val="31"/>
  </w:num>
  <w:num w:numId="15" w16cid:durableId="1089351809">
    <w:abstractNumId w:val="46"/>
  </w:num>
  <w:num w:numId="16" w16cid:durableId="171799295">
    <w:abstractNumId w:val="3"/>
  </w:num>
  <w:num w:numId="17" w16cid:durableId="1245069495">
    <w:abstractNumId w:val="58"/>
  </w:num>
  <w:num w:numId="18" w16cid:durableId="2129623900">
    <w:abstractNumId w:val="15"/>
  </w:num>
  <w:num w:numId="19" w16cid:durableId="2005620870">
    <w:abstractNumId w:val="22"/>
  </w:num>
  <w:num w:numId="20" w16cid:durableId="407922230">
    <w:abstractNumId w:val="52"/>
  </w:num>
  <w:num w:numId="21" w16cid:durableId="1226262143">
    <w:abstractNumId w:val="48"/>
  </w:num>
  <w:num w:numId="22" w16cid:durableId="1787188937">
    <w:abstractNumId w:val="2"/>
  </w:num>
  <w:num w:numId="23" w16cid:durableId="1482959987">
    <w:abstractNumId w:val="30"/>
  </w:num>
  <w:num w:numId="24" w16cid:durableId="952203511">
    <w:abstractNumId w:val="7"/>
  </w:num>
  <w:num w:numId="25" w16cid:durableId="1033774390">
    <w:abstractNumId w:val="8"/>
  </w:num>
  <w:num w:numId="26" w16cid:durableId="592277645">
    <w:abstractNumId w:val="41"/>
  </w:num>
  <w:num w:numId="27" w16cid:durableId="1246577134">
    <w:abstractNumId w:val="5"/>
  </w:num>
  <w:num w:numId="28" w16cid:durableId="394204249">
    <w:abstractNumId w:val="27"/>
  </w:num>
  <w:num w:numId="29" w16cid:durableId="1681545960">
    <w:abstractNumId w:val="23"/>
  </w:num>
  <w:num w:numId="30" w16cid:durableId="1983997364">
    <w:abstractNumId w:val="50"/>
  </w:num>
  <w:num w:numId="31" w16cid:durableId="1356538922">
    <w:abstractNumId w:val="38"/>
  </w:num>
  <w:num w:numId="32" w16cid:durableId="287127004">
    <w:abstractNumId w:val="20"/>
  </w:num>
  <w:num w:numId="33" w16cid:durableId="404110785">
    <w:abstractNumId w:val="10"/>
  </w:num>
  <w:num w:numId="34" w16cid:durableId="865410210">
    <w:abstractNumId w:val="13"/>
  </w:num>
  <w:num w:numId="35" w16cid:durableId="1298755391">
    <w:abstractNumId w:val="53"/>
  </w:num>
  <w:num w:numId="36" w16cid:durableId="460155013">
    <w:abstractNumId w:val="55"/>
  </w:num>
  <w:num w:numId="37" w16cid:durableId="353851712">
    <w:abstractNumId w:val="26"/>
  </w:num>
  <w:num w:numId="38" w16cid:durableId="146823344">
    <w:abstractNumId w:val="12"/>
  </w:num>
  <w:num w:numId="39" w16cid:durableId="1236622039">
    <w:abstractNumId w:val="35"/>
  </w:num>
  <w:num w:numId="40" w16cid:durableId="797839099">
    <w:abstractNumId w:val="51"/>
  </w:num>
  <w:num w:numId="41" w16cid:durableId="1700621135">
    <w:abstractNumId w:val="45"/>
  </w:num>
  <w:num w:numId="42" w16cid:durableId="803547009">
    <w:abstractNumId w:val="18"/>
  </w:num>
  <w:num w:numId="43" w16cid:durableId="848914360">
    <w:abstractNumId w:val="11"/>
  </w:num>
  <w:num w:numId="44" w16cid:durableId="2043554833">
    <w:abstractNumId w:val="4"/>
  </w:num>
  <w:num w:numId="45" w16cid:durableId="763958560">
    <w:abstractNumId w:val="0"/>
  </w:num>
  <w:num w:numId="46" w16cid:durableId="2005011990">
    <w:abstractNumId w:val="54"/>
  </w:num>
  <w:num w:numId="47" w16cid:durableId="1660309236">
    <w:abstractNumId w:val="44"/>
  </w:num>
  <w:num w:numId="48" w16cid:durableId="3091517">
    <w:abstractNumId w:val="34"/>
  </w:num>
  <w:num w:numId="49" w16cid:durableId="1170605968">
    <w:abstractNumId w:val="47"/>
  </w:num>
  <w:num w:numId="50" w16cid:durableId="259796139">
    <w:abstractNumId w:val="32"/>
  </w:num>
  <w:num w:numId="51" w16cid:durableId="1908605740">
    <w:abstractNumId w:val="40"/>
  </w:num>
  <w:num w:numId="52" w16cid:durableId="565800911">
    <w:abstractNumId w:val="43"/>
  </w:num>
  <w:num w:numId="53" w16cid:durableId="1011564928">
    <w:abstractNumId w:val="21"/>
  </w:num>
  <w:num w:numId="54" w16cid:durableId="1489783644">
    <w:abstractNumId w:val="24"/>
  </w:num>
  <w:num w:numId="55" w16cid:durableId="1046370190">
    <w:abstractNumId w:val="29"/>
  </w:num>
  <w:num w:numId="56" w16cid:durableId="2101483183">
    <w:abstractNumId w:val="19"/>
  </w:num>
  <w:num w:numId="57" w16cid:durableId="826215404">
    <w:abstractNumId w:val="57"/>
  </w:num>
  <w:num w:numId="58" w16cid:durableId="1564290373">
    <w:abstractNumId w:val="17"/>
  </w:num>
  <w:num w:numId="59" w16cid:durableId="2039617188">
    <w:abstractNumId w:val="25"/>
  </w:num>
  <w:num w:numId="60" w16cid:durableId="55227388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64D"/>
    <w:rsid w:val="000020F3"/>
    <w:rsid w:val="0006502B"/>
    <w:rsid w:val="001355E6"/>
    <w:rsid w:val="00137CD8"/>
    <w:rsid w:val="0015527F"/>
    <w:rsid w:val="001630B8"/>
    <w:rsid w:val="001B6A64"/>
    <w:rsid w:val="00251235"/>
    <w:rsid w:val="00290A89"/>
    <w:rsid w:val="002B6574"/>
    <w:rsid w:val="00300FA1"/>
    <w:rsid w:val="00390DA0"/>
    <w:rsid w:val="003A4BDC"/>
    <w:rsid w:val="0040629C"/>
    <w:rsid w:val="004D3E75"/>
    <w:rsid w:val="00577000"/>
    <w:rsid w:val="005F1432"/>
    <w:rsid w:val="00672784"/>
    <w:rsid w:val="006734F1"/>
    <w:rsid w:val="00692D39"/>
    <w:rsid w:val="006B6DF1"/>
    <w:rsid w:val="008606FF"/>
    <w:rsid w:val="00860ED7"/>
    <w:rsid w:val="00882C22"/>
    <w:rsid w:val="008E4F51"/>
    <w:rsid w:val="00A00FAC"/>
    <w:rsid w:val="00A109DD"/>
    <w:rsid w:val="00A67CE1"/>
    <w:rsid w:val="00B76861"/>
    <w:rsid w:val="00BE23F4"/>
    <w:rsid w:val="00C7463C"/>
    <w:rsid w:val="00CE47C4"/>
    <w:rsid w:val="00CE6F10"/>
    <w:rsid w:val="00CF064D"/>
    <w:rsid w:val="00CF102B"/>
    <w:rsid w:val="00D07DA9"/>
    <w:rsid w:val="00D45446"/>
    <w:rsid w:val="00D94834"/>
    <w:rsid w:val="00DE7918"/>
    <w:rsid w:val="00E328D9"/>
    <w:rsid w:val="00E40ED9"/>
    <w:rsid w:val="00FB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4FA7"/>
  <w15:chartTrackingRefBased/>
  <w15:docId w15:val="{7BB4A228-7F97-4B4B-ABAF-C17BCA36F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64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0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06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6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6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F0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F06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6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6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6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6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6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6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6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6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6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6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6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6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64D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basedOn w:val="Normalny"/>
    <w:rsid w:val="00CF0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F0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2340">
    <w:name w:val="2340"/>
    <w:basedOn w:val="Domylnaczcionkaakapitu"/>
    <w:rsid w:val="00CF064D"/>
  </w:style>
  <w:style w:type="character" w:customStyle="1" w:styleId="2479">
    <w:name w:val="2479"/>
    <w:basedOn w:val="Domylnaczcionkaakapitu"/>
    <w:rsid w:val="00CF064D"/>
  </w:style>
  <w:style w:type="character" w:customStyle="1" w:styleId="2476">
    <w:name w:val="2476"/>
    <w:basedOn w:val="Domylnaczcionkaakapitu"/>
    <w:rsid w:val="00CF064D"/>
  </w:style>
  <w:style w:type="paragraph" w:styleId="Nagwek">
    <w:name w:val="header"/>
    <w:basedOn w:val="Normalny"/>
    <w:link w:val="NagwekZnak"/>
    <w:uiPriority w:val="99"/>
    <w:unhideWhenUsed/>
    <w:rsid w:val="00A00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0FA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00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0FA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3E81E-D642-4796-A011-4C36A2D2D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1661</Words>
  <Characters>9969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 S</dc:creator>
  <cp:keywords/>
  <dc:description/>
  <cp:lastModifiedBy>O S</cp:lastModifiedBy>
  <cp:revision>14</cp:revision>
  <dcterms:created xsi:type="dcterms:W3CDTF">2025-07-23T11:02:00Z</dcterms:created>
  <dcterms:modified xsi:type="dcterms:W3CDTF">2025-07-23T17:11:00Z</dcterms:modified>
</cp:coreProperties>
</file>